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EA4" w:rsidRPr="00216551" w:rsidRDefault="00107EA4" w:rsidP="00146F18">
      <w:pPr>
        <w:pStyle w:val="BodyText"/>
        <w:jc w:val="center"/>
        <w:rPr>
          <w:b/>
          <w:smallCaps/>
          <w:szCs w:val="28"/>
          <w:lang w:val="ro-RO"/>
        </w:rPr>
      </w:pPr>
      <w:r w:rsidRPr="00216551">
        <w:rPr>
          <w:b/>
          <w:smallCaps/>
          <w:szCs w:val="28"/>
          <w:lang w:val="ro-RO"/>
        </w:rPr>
        <w:t>CONTRACT DE PRESTARE DE SERVICII</w:t>
      </w:r>
    </w:p>
    <w:p w:rsidR="00107EA4" w:rsidRPr="00216551" w:rsidRDefault="00107EA4" w:rsidP="00146F18">
      <w:pPr>
        <w:pStyle w:val="BodyText"/>
        <w:jc w:val="center"/>
        <w:rPr>
          <w:b/>
          <w:smallCaps/>
          <w:szCs w:val="28"/>
          <w:lang w:val="ro-RO"/>
        </w:rPr>
      </w:pPr>
    </w:p>
    <w:p w:rsidR="00107EA4" w:rsidRPr="00216551" w:rsidRDefault="007C26B9" w:rsidP="00146F18">
      <w:pPr>
        <w:pStyle w:val="BodyText"/>
        <w:jc w:val="center"/>
        <w:rPr>
          <w:b/>
          <w:smallCaps/>
          <w:szCs w:val="28"/>
          <w:lang w:val="ro-RO"/>
        </w:rPr>
      </w:pPr>
      <w:r w:rsidRPr="00216551">
        <w:rPr>
          <w:b/>
          <w:smallCaps/>
          <w:szCs w:val="28"/>
          <w:lang w:val="ro-RO"/>
        </w:rPr>
        <w:t xml:space="preserve">nr. ________din  </w:t>
      </w:r>
      <w:r w:rsidR="00367F38" w:rsidRPr="00216551">
        <w:rPr>
          <w:b/>
          <w:smallCaps/>
          <w:szCs w:val="28"/>
          <w:lang w:val="ro-RO"/>
        </w:rPr>
        <w:t>202</w:t>
      </w:r>
      <w:r w:rsidR="009B01B5">
        <w:rPr>
          <w:b/>
          <w:smallCaps/>
          <w:szCs w:val="28"/>
          <w:lang w:val="ro-RO"/>
        </w:rPr>
        <w:t>4</w:t>
      </w:r>
    </w:p>
    <w:p w:rsidR="0000032C" w:rsidRDefault="0000032C" w:rsidP="00146F18">
      <w:pPr>
        <w:pStyle w:val="BodyText"/>
        <w:jc w:val="center"/>
        <w:rPr>
          <w:b/>
          <w:smallCaps/>
          <w:sz w:val="36"/>
          <w:lang w:val="ro-RO"/>
        </w:rPr>
      </w:pPr>
    </w:p>
    <w:p w:rsidR="0000032C" w:rsidRPr="0092116F" w:rsidRDefault="0000032C" w:rsidP="005452A1">
      <w:pPr>
        <w:ind w:right="100"/>
        <w:jc w:val="both"/>
        <w:rPr>
          <w:sz w:val="26"/>
          <w:szCs w:val="26"/>
          <w:lang w:val="ro-RO"/>
        </w:rPr>
      </w:pPr>
      <w:r w:rsidRPr="0092116F">
        <w:rPr>
          <w:sz w:val="26"/>
          <w:szCs w:val="26"/>
          <w:lang w:val="ro-RO"/>
        </w:rPr>
        <w:t xml:space="preserve">Obiect:  </w:t>
      </w:r>
      <w:r w:rsidRPr="0092116F">
        <w:rPr>
          <w:b/>
          <w:bCs/>
          <w:color w:val="000000"/>
          <w:sz w:val="26"/>
          <w:szCs w:val="26"/>
          <w:lang w:val="it-IT"/>
        </w:rPr>
        <w:t>“</w:t>
      </w:r>
      <w:r w:rsidRPr="0092116F">
        <w:rPr>
          <w:b/>
          <w:caps/>
          <w:sz w:val="26"/>
          <w:szCs w:val="26"/>
          <w:lang w:val="ro-RO"/>
        </w:rPr>
        <w:t>E</w:t>
      </w:r>
      <w:r w:rsidRPr="0092116F">
        <w:rPr>
          <w:b/>
          <w:sz w:val="26"/>
          <w:szCs w:val="26"/>
          <w:lang w:val="ro-RO"/>
        </w:rPr>
        <w:t xml:space="preserve">laborarea documentaţiei tehnice </w:t>
      </w:r>
      <w:r w:rsidR="005452A1" w:rsidRPr="0092116F">
        <w:rPr>
          <w:b/>
          <w:iCs/>
          <w:sz w:val="26"/>
          <w:szCs w:val="26"/>
        </w:rPr>
        <w:t>in vederea obtinerii unei noi autorizatii de gospodarire a apelor pentru CTE Bucuresti Vest</w:t>
      </w:r>
      <w:r w:rsidRPr="0092116F">
        <w:rPr>
          <w:sz w:val="26"/>
          <w:szCs w:val="26"/>
          <w:lang w:val="ro-RO"/>
        </w:rPr>
        <w:t>”</w:t>
      </w:r>
    </w:p>
    <w:p w:rsidR="0000032C" w:rsidRPr="0092116F" w:rsidRDefault="00216551" w:rsidP="005452A1">
      <w:pPr>
        <w:ind w:right="100"/>
        <w:jc w:val="both"/>
        <w:rPr>
          <w:sz w:val="26"/>
          <w:szCs w:val="26"/>
          <w:lang w:val="ro-RO"/>
        </w:rPr>
      </w:pPr>
      <w:r w:rsidRPr="0092116F">
        <w:rPr>
          <w:sz w:val="26"/>
          <w:szCs w:val="26"/>
          <w:lang w:val="ro-RO"/>
        </w:rPr>
        <w:t xml:space="preserve">Termen </w:t>
      </w:r>
      <w:r w:rsidR="0092116F">
        <w:rPr>
          <w:sz w:val="26"/>
          <w:szCs w:val="26"/>
          <w:lang w:val="ro-RO"/>
        </w:rPr>
        <w:t>contractual</w:t>
      </w:r>
      <w:r w:rsidR="0000032C" w:rsidRPr="0092116F">
        <w:rPr>
          <w:sz w:val="26"/>
          <w:szCs w:val="26"/>
          <w:lang w:val="ro-RO"/>
        </w:rPr>
        <w:t>: 30 de zile de la data perfectarii contractului</w:t>
      </w:r>
    </w:p>
    <w:p w:rsidR="0000032C" w:rsidRPr="0092116F" w:rsidRDefault="0000032C" w:rsidP="005452A1">
      <w:pPr>
        <w:jc w:val="both"/>
        <w:rPr>
          <w:sz w:val="26"/>
          <w:szCs w:val="26"/>
          <w:lang w:val="ro-RO"/>
        </w:rPr>
      </w:pPr>
      <w:r w:rsidRPr="0092116F">
        <w:rPr>
          <w:sz w:val="26"/>
          <w:szCs w:val="26"/>
          <w:lang w:val="ro-RO"/>
        </w:rPr>
        <w:t>Valoare</w:t>
      </w:r>
      <w:r w:rsidR="005452A1" w:rsidRPr="0092116F">
        <w:rPr>
          <w:sz w:val="26"/>
          <w:szCs w:val="26"/>
          <w:lang w:val="ro-RO"/>
        </w:rPr>
        <w:t xml:space="preserve"> fara TVA</w:t>
      </w:r>
      <w:r w:rsidRPr="0092116F">
        <w:rPr>
          <w:sz w:val="26"/>
          <w:szCs w:val="26"/>
          <w:lang w:val="ro-RO"/>
        </w:rPr>
        <w:t>:____________</w:t>
      </w:r>
      <w:r w:rsidR="005452A1" w:rsidRPr="0092116F">
        <w:rPr>
          <w:sz w:val="26"/>
          <w:szCs w:val="26"/>
          <w:lang w:val="ro-RO"/>
        </w:rPr>
        <w:t>lei</w:t>
      </w:r>
    </w:p>
    <w:p w:rsidR="0000032C" w:rsidRDefault="0000032C"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 xml:space="preserve">060041, telefon 021 275 1103, fax 021 275 1405, </w:t>
      </w:r>
      <w:r w:rsidR="007F0493">
        <w:rPr>
          <w:sz w:val="26"/>
          <w:szCs w:val="26"/>
          <w:lang w:val="ro-RO"/>
        </w:rPr>
        <w:t xml:space="preserve">e-mail </w:t>
      </w:r>
      <w:hyperlink r:id="rId9" w:history="1">
        <w:r w:rsidR="007F0493" w:rsidRPr="00637D87">
          <w:rPr>
            <w:rStyle w:val="Hyperlink"/>
            <w:sz w:val="26"/>
            <w:szCs w:val="26"/>
            <w:lang w:val="ro-RO"/>
          </w:rPr>
          <w:t>office@elcen.ro</w:t>
        </w:r>
      </w:hyperlink>
      <w:r w:rsidR="007F0493">
        <w:rPr>
          <w:sz w:val="26"/>
          <w:szCs w:val="26"/>
          <w:lang w:val="ro-RO"/>
        </w:rPr>
        <w:t xml:space="preserve">, </w:t>
      </w:r>
      <w:r>
        <w:rPr>
          <w:sz w:val="26"/>
          <w:szCs w:val="26"/>
          <w:lang w:val="ro-RO"/>
        </w:rPr>
        <w:t>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dl. </w:t>
      </w:r>
      <w:r w:rsidR="007F0493" w:rsidRPr="007F0493">
        <w:rPr>
          <w:color w:val="000000"/>
          <w:sz w:val="26"/>
          <w:szCs w:val="26"/>
        </w:rPr>
        <w:t>Claudiu Ionuț CREȚU-SÂRBU</w:t>
      </w:r>
      <w:r w:rsidR="007F0493">
        <w:rPr>
          <w:color w:val="000000"/>
          <w:sz w:val="26"/>
          <w:szCs w:val="26"/>
        </w:rPr>
        <w:t xml:space="preserve"> – Director General</w:t>
      </w:r>
      <w:r w:rsidRPr="007F0493">
        <w:rPr>
          <w:color w:val="000000"/>
          <w:sz w:val="26"/>
          <w:szCs w:val="26"/>
          <w:lang w:val="ro-RO"/>
        </w:rPr>
        <w:t>,</w:t>
      </w:r>
      <w:r>
        <w:rPr>
          <w:color w:val="000000"/>
          <w:sz w:val="26"/>
          <w:szCs w:val="26"/>
          <w:lang w:val="ro-RO"/>
        </w:rPr>
        <w:t xml:space="preserve">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5C2B41" w:rsidRDefault="005C2B41" w:rsidP="005C2B41">
      <w:pPr>
        <w:pStyle w:val="BodyText"/>
        <w:ind w:firstLine="720"/>
        <w:rPr>
          <w:sz w:val="26"/>
          <w:szCs w:val="26"/>
          <w:lang w:val="ro-RO"/>
        </w:rPr>
      </w:pPr>
      <w:r>
        <w:rPr>
          <w:sz w:val="26"/>
          <w:szCs w:val="26"/>
          <w:lang w:val="ro-RO"/>
        </w:rPr>
        <w:t>La prezentul contract următorii termeni vor fi interpretaţi astfel:</w:t>
      </w:r>
    </w:p>
    <w:p w:rsidR="005C2B41" w:rsidRDefault="005C2B41" w:rsidP="005C2B41">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5C2B41" w:rsidRDefault="005C2B41" w:rsidP="005C2B41">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5C2B41" w:rsidRDefault="005C2B41" w:rsidP="005C2B41">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5C2B41" w:rsidRDefault="005C2B41" w:rsidP="005C2B41">
      <w:pPr>
        <w:pStyle w:val="BodyText"/>
        <w:ind w:firstLine="720"/>
        <w:rPr>
          <w:sz w:val="26"/>
          <w:szCs w:val="26"/>
          <w:lang w:val="ro-RO"/>
        </w:rPr>
      </w:pPr>
      <w:r>
        <w:rPr>
          <w:sz w:val="26"/>
          <w:szCs w:val="26"/>
          <w:lang w:val="ro-RO"/>
        </w:rPr>
        <w:t xml:space="preserve">2.4. </w:t>
      </w:r>
      <w:r>
        <w:rPr>
          <w:sz w:val="26"/>
          <w:szCs w:val="26"/>
          <w:u w:val="single"/>
          <w:lang w:val="ro-RO"/>
        </w:rPr>
        <w:t>Beneficiar (achizitor) şi prestator (contractant)</w:t>
      </w:r>
      <w:r>
        <w:rPr>
          <w:sz w:val="26"/>
          <w:szCs w:val="26"/>
          <w:lang w:val="ro-RO"/>
        </w:rPr>
        <w:t xml:space="preserve"> – părţile contractante, astfel cum sunt acestea denumite în prezentul contract.</w:t>
      </w:r>
    </w:p>
    <w:p w:rsidR="005C2B41" w:rsidRDefault="005C2B41" w:rsidP="005C2B41">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5C2B41" w:rsidRDefault="005C2B41" w:rsidP="005C2B41">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5C2B41" w:rsidRDefault="005C2B41" w:rsidP="005C2B41">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w:t>
      </w:r>
      <w:r>
        <w:rPr>
          <w:sz w:val="26"/>
          <w:szCs w:val="26"/>
          <w:lang w:val="ro-RO"/>
        </w:rPr>
        <w:lastRenderedPageBreak/>
        <w:t>este considerat forţă majoră un eveniment asemenea celor de mai sus, care, fără a crea o imposibilitate de executare, face extrem de costisitoare executarea obligaţiilor uneia din părţi.</w:t>
      </w:r>
    </w:p>
    <w:p w:rsidR="005C2B41" w:rsidRDefault="005C2B41" w:rsidP="005C2B41">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5C2B41" w:rsidRDefault="005C2B41" w:rsidP="005C2B41">
      <w:pPr>
        <w:pStyle w:val="BodyText"/>
        <w:ind w:firstLine="720"/>
        <w:rPr>
          <w:sz w:val="26"/>
          <w:lang w:val="ro-RO"/>
        </w:rPr>
      </w:pPr>
      <w:r>
        <w:rPr>
          <w:sz w:val="26"/>
          <w:lang w:val="ro-RO"/>
        </w:rPr>
        <w:t xml:space="preserve">2.9. </w:t>
      </w:r>
      <w:r>
        <w:rPr>
          <w:sz w:val="26"/>
          <w:u w:val="single"/>
          <w:lang w:val="ro-RO"/>
        </w:rPr>
        <w:t xml:space="preserve">Documentaţie </w:t>
      </w:r>
      <w:r>
        <w:rPr>
          <w:sz w:val="26"/>
          <w:lang w:val="ro-RO"/>
        </w:rPr>
        <w:t>– rezultatul serviciilor de proiectare constând într-un proiect, studiu, SPF, SF, program, detalii de execuţie, caiet de sarcini etc., care răspunde cerinţelor beneficiarului.</w:t>
      </w:r>
    </w:p>
    <w:p w:rsidR="005C2B41" w:rsidRDefault="005C2B41" w:rsidP="005C2B41">
      <w:pPr>
        <w:pStyle w:val="BodyText"/>
        <w:ind w:firstLine="720"/>
        <w:rPr>
          <w:sz w:val="26"/>
          <w:lang w:val="ro-RO"/>
        </w:rPr>
      </w:pPr>
      <w:r>
        <w:rPr>
          <w:sz w:val="26"/>
          <w:lang w:val="ro-RO"/>
        </w:rPr>
        <w:t xml:space="preserve">2.10. </w:t>
      </w:r>
      <w:r>
        <w:rPr>
          <w:sz w:val="26"/>
          <w:u w:val="single"/>
          <w:lang w:val="ro-RO"/>
        </w:rPr>
        <w:t>Servicii</w:t>
      </w:r>
      <w:r>
        <w:rPr>
          <w:sz w:val="26"/>
          <w:lang w:val="ro-RO"/>
        </w:rPr>
        <w:t xml:space="preserve"> – activităţi a căror prestare face obiectul contractului.</w:t>
      </w:r>
    </w:p>
    <w:p w:rsidR="005C2B41" w:rsidRDefault="005C2B41" w:rsidP="005C2B41">
      <w:pPr>
        <w:pStyle w:val="BodyText"/>
        <w:rPr>
          <w:sz w:val="26"/>
          <w:lang w:val="ro-RO"/>
        </w:rPr>
      </w:pPr>
      <w:r>
        <w:rPr>
          <w:sz w:val="26"/>
          <w:lang w:val="ro-RO"/>
        </w:rPr>
        <w:tab/>
        <w:t xml:space="preserve">2.11. </w:t>
      </w:r>
      <w:r>
        <w:rPr>
          <w:sz w:val="26"/>
          <w:u w:val="single"/>
          <w:lang w:val="ro-RO"/>
        </w:rPr>
        <w:t>Calitate</w:t>
      </w:r>
      <w:r>
        <w:rPr>
          <w:sz w:val="26"/>
          <w:lang w:val="ro-RO"/>
        </w:rPr>
        <w:t xml:space="preserve"> – ansamblu de caracteristici ale unei entităţi care îi conferă acesteia aptitudinea de a satisface necesităţi exprimate şi explicite.</w:t>
      </w:r>
    </w:p>
    <w:p w:rsidR="005C2B41" w:rsidRDefault="005C2B41" w:rsidP="005C2B41">
      <w:pPr>
        <w:pStyle w:val="BodyText"/>
        <w:ind w:firstLine="720"/>
        <w:rPr>
          <w:color w:val="FF0000"/>
          <w:sz w:val="26"/>
          <w:lang w:val="ro-RO"/>
        </w:rPr>
      </w:pPr>
      <w:r>
        <w:rPr>
          <w:sz w:val="26"/>
          <w:lang w:val="ro-RO"/>
        </w:rPr>
        <w:t xml:space="preserve">2.12. </w:t>
      </w:r>
      <w:r>
        <w:rPr>
          <w:sz w:val="26"/>
          <w:u w:val="single"/>
          <w:lang w:val="ro-RO"/>
        </w:rPr>
        <w:t>Managementul calităţii</w:t>
      </w:r>
      <w:r w:rsidR="00A03460" w:rsidRPr="00A03460">
        <w:rPr>
          <w:sz w:val="26"/>
          <w:lang w:val="ro-RO"/>
        </w:rPr>
        <w:t xml:space="preserve"> </w:t>
      </w:r>
      <w:r>
        <w:rPr>
          <w:sz w:val="26"/>
          <w:lang w:val="ro-RO"/>
        </w:rPr>
        <w:t>–</w:t>
      </w:r>
      <w:r w:rsidR="00A03460">
        <w:rPr>
          <w:sz w:val="26"/>
          <w:lang w:val="ro-RO"/>
        </w:rPr>
        <w:t xml:space="preserve"> </w:t>
      </w:r>
      <w:r>
        <w:rPr>
          <w:sz w:val="26"/>
          <w:lang w:val="ro-RO"/>
        </w:rPr>
        <w:t>ansamblul activităţilor planificate, sistematic implementate în cadrul sistemului calităţii şi demonstrate, atât cât este necesar pentru furnizarea încrederii corespunzătoare că o entitate va satisface condiţiile referitoare la calitate.</w:t>
      </w:r>
    </w:p>
    <w:p w:rsidR="005C2B41" w:rsidRDefault="005C2B41" w:rsidP="005C2B41">
      <w:pPr>
        <w:pStyle w:val="BodyText"/>
        <w:rPr>
          <w:sz w:val="26"/>
          <w:lang w:val="ro-RO"/>
        </w:rPr>
      </w:pPr>
      <w:r>
        <w:rPr>
          <w:sz w:val="26"/>
          <w:lang w:val="ro-RO"/>
        </w:rPr>
        <w:tab/>
        <w:t>2.13</w:t>
      </w:r>
      <w:r w:rsidR="00A03460">
        <w:rPr>
          <w:sz w:val="26"/>
          <w:lang w:val="ro-RO"/>
        </w:rPr>
        <w:t>.</w:t>
      </w:r>
      <w:r>
        <w:rPr>
          <w:sz w:val="26"/>
          <w:lang w:val="ro-RO"/>
        </w:rPr>
        <w:t xml:space="preserve"> </w:t>
      </w:r>
      <w:r>
        <w:rPr>
          <w:sz w:val="26"/>
          <w:u w:val="single"/>
          <w:lang w:val="ro-RO"/>
        </w:rPr>
        <w:t xml:space="preserve">CTE </w:t>
      </w:r>
      <w:r>
        <w:rPr>
          <w:sz w:val="26"/>
          <w:lang w:val="ro-RO"/>
        </w:rPr>
        <w:t>– Consiliul Tehnico-economic de avizare al prestatorului.</w:t>
      </w:r>
    </w:p>
    <w:p w:rsidR="005C2B41" w:rsidRDefault="005C2B41" w:rsidP="005C2B41">
      <w:pPr>
        <w:pStyle w:val="BodyText"/>
        <w:rPr>
          <w:sz w:val="26"/>
          <w:lang w:val="ro-RO"/>
        </w:rPr>
      </w:pPr>
      <w:r>
        <w:rPr>
          <w:sz w:val="26"/>
          <w:lang w:val="ro-RO"/>
        </w:rPr>
        <w:tab/>
        <w:t>2.14</w:t>
      </w:r>
      <w:r w:rsidR="00A03460">
        <w:rPr>
          <w:sz w:val="26"/>
          <w:lang w:val="ro-RO"/>
        </w:rPr>
        <w:t>.</w:t>
      </w:r>
      <w:r>
        <w:rPr>
          <w:sz w:val="26"/>
          <w:lang w:val="ro-RO"/>
        </w:rPr>
        <w:t xml:space="preserve"> </w:t>
      </w:r>
      <w:r>
        <w:rPr>
          <w:sz w:val="26"/>
          <w:u w:val="single"/>
          <w:lang w:val="ro-RO"/>
        </w:rPr>
        <w:t>CTE – ELCEN</w:t>
      </w:r>
      <w:r>
        <w:rPr>
          <w:sz w:val="26"/>
          <w:lang w:val="ro-RO"/>
        </w:rPr>
        <w:t xml:space="preserve"> – Consiliul Tehnico – Economic, organ de lucru consultativ de specialitate al conducerii Societatii ELCEN SA, având ca obiect de activitate analiza, avizarea si receptia documentaţiilor si proiectelor executate pe baza de contract. </w:t>
      </w:r>
      <w:r>
        <w:rPr>
          <w:sz w:val="26"/>
          <w:lang w:val="ro-RO"/>
        </w:rPr>
        <w:tab/>
      </w:r>
    </w:p>
    <w:p w:rsidR="005C2B41" w:rsidRDefault="005C2B41" w:rsidP="005C2B41">
      <w:pPr>
        <w:pStyle w:val="BodyText"/>
        <w:rPr>
          <w:sz w:val="26"/>
          <w:lang w:val="ro-RO"/>
        </w:rPr>
      </w:pPr>
      <w:r>
        <w:rPr>
          <w:sz w:val="26"/>
          <w:lang w:val="ro-RO"/>
        </w:rPr>
        <w:tab/>
        <w:t xml:space="preserve">2.15 </w:t>
      </w:r>
      <w:r>
        <w:rPr>
          <w:sz w:val="26"/>
          <w:u w:val="single"/>
          <w:lang w:val="ro-RO"/>
        </w:rPr>
        <w:t>Data emiterii avizului CTE-ELCEN</w:t>
      </w:r>
      <w:r>
        <w:rPr>
          <w:sz w:val="26"/>
          <w:lang w:val="ro-RO"/>
        </w:rPr>
        <w:t xml:space="preserve"> – data înregistrării la beneficiar a avizului CTE-ELCEN </w:t>
      </w:r>
    </w:p>
    <w:p w:rsidR="005C2B41" w:rsidRDefault="005C2B41" w:rsidP="005C2B41">
      <w:pPr>
        <w:pStyle w:val="BodyText"/>
        <w:rPr>
          <w:bCs/>
          <w:sz w:val="26"/>
          <w:szCs w:val="26"/>
          <w:lang w:val="ro-RO"/>
        </w:rPr>
      </w:pPr>
      <w:r>
        <w:rPr>
          <w:sz w:val="26"/>
          <w:lang w:val="ro-RO"/>
        </w:rPr>
        <w:tab/>
      </w:r>
      <w:r>
        <w:rPr>
          <w:sz w:val="26"/>
          <w:szCs w:val="26"/>
          <w:lang w:val="ro-RO"/>
        </w:rPr>
        <w:t>2.16</w:t>
      </w:r>
      <w:r>
        <w:rPr>
          <w:color w:val="FF0000"/>
          <w:sz w:val="26"/>
          <w:szCs w:val="26"/>
          <w:lang w:val="ro-RO"/>
        </w:rPr>
        <w:t xml:space="preserve"> </w:t>
      </w:r>
      <w:r>
        <w:rPr>
          <w:bCs/>
          <w:sz w:val="26"/>
          <w:szCs w:val="26"/>
          <w:u w:val="single"/>
          <w:lang w:val="ro-RO"/>
        </w:rPr>
        <w:t>Zi</w:t>
      </w:r>
      <w:r>
        <w:rPr>
          <w:bCs/>
          <w:sz w:val="26"/>
          <w:szCs w:val="26"/>
          <w:lang w:val="ro-RO"/>
        </w:rPr>
        <w:t xml:space="preserve"> = zi calendaristică. An = 365 de zile.</w:t>
      </w:r>
    </w:p>
    <w:p w:rsidR="005C2B41" w:rsidRDefault="005C2B41" w:rsidP="005C2B41">
      <w:pPr>
        <w:pStyle w:val="BodyText"/>
        <w:ind w:left="-90" w:firstLine="799"/>
        <w:rPr>
          <w:bCs/>
          <w:sz w:val="26"/>
          <w:szCs w:val="26"/>
          <w:lang w:val="ro-RO"/>
        </w:rPr>
      </w:pPr>
      <w:r>
        <w:rPr>
          <w:bCs/>
          <w:sz w:val="26"/>
          <w:szCs w:val="26"/>
          <w:lang w:val="ro-RO"/>
        </w:rPr>
        <w:t>2.17.</w:t>
      </w:r>
      <w:r>
        <w:rPr>
          <w:sz w:val="26"/>
          <w:szCs w:val="26"/>
          <w:u w:val="single"/>
          <w:lang w:val="ro-RO"/>
        </w:rPr>
        <w:t xml:space="preserve"> Perioada de scadenţă </w:t>
      </w:r>
      <w:r>
        <w:rPr>
          <w:sz w:val="26"/>
          <w:szCs w:val="26"/>
          <w:lang w:val="ro-RO"/>
        </w:rPr>
        <w:t>- perioada in care beneficiarul are obligaţia de plată  a facturilor conform prezentului contract.</w:t>
      </w:r>
    </w:p>
    <w:p w:rsidR="005C2B41" w:rsidRDefault="005C2B41" w:rsidP="005C2B41">
      <w:pPr>
        <w:pStyle w:val="BodyText"/>
        <w:rPr>
          <w:sz w:val="26"/>
          <w:szCs w:val="26"/>
          <w:lang w:val="ro-RO"/>
        </w:rPr>
      </w:pPr>
      <w:r>
        <w:rPr>
          <w:bCs/>
          <w:lang w:val="ro-RO"/>
        </w:rPr>
        <w:tab/>
      </w:r>
      <w:r w:rsidR="00A03460">
        <w:rPr>
          <w:bCs/>
          <w:sz w:val="26"/>
          <w:szCs w:val="26"/>
          <w:lang w:val="ro-RO"/>
        </w:rPr>
        <w:t>2.19</w:t>
      </w:r>
      <w:r>
        <w:rPr>
          <w:bCs/>
          <w:sz w:val="26"/>
          <w:szCs w:val="26"/>
          <w:lang w:val="ro-RO"/>
        </w:rPr>
        <w:t xml:space="preserve">. </w:t>
      </w:r>
      <w:r>
        <w:rPr>
          <w:bCs/>
          <w:sz w:val="26"/>
          <w:szCs w:val="26"/>
          <w:u w:val="single"/>
          <w:lang w:val="ro-RO"/>
        </w:rPr>
        <w:t xml:space="preserve">SU </w:t>
      </w:r>
      <w:r>
        <w:rPr>
          <w:rStyle w:val="litera1"/>
          <w:sz w:val="26"/>
          <w:szCs w:val="26"/>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5C2B41" w:rsidRDefault="005C2B41" w:rsidP="005C2B41">
      <w:pPr>
        <w:jc w:val="both"/>
        <w:rPr>
          <w:sz w:val="26"/>
          <w:szCs w:val="26"/>
          <w:lang w:val="ro-RO"/>
        </w:rPr>
      </w:pPr>
      <w:r>
        <w:rPr>
          <w:bCs/>
          <w:lang w:val="ro-RO"/>
        </w:rPr>
        <w:tab/>
      </w:r>
      <w:r w:rsidR="00A03460">
        <w:rPr>
          <w:bCs/>
          <w:sz w:val="26"/>
          <w:szCs w:val="26"/>
          <w:lang w:val="ro-RO"/>
        </w:rPr>
        <w:t>2.19</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A03460" w:rsidP="008A6025">
      <w:pPr>
        <w:pStyle w:val="BodyText"/>
        <w:rPr>
          <w:sz w:val="26"/>
          <w:szCs w:val="26"/>
          <w:lang w:val="ro-RO"/>
        </w:rPr>
      </w:pPr>
      <w:r>
        <w:rPr>
          <w:sz w:val="26"/>
          <w:szCs w:val="26"/>
          <w:lang w:val="ro-RO"/>
        </w:rPr>
        <w:tab/>
        <w:t>2.20</w:t>
      </w:r>
      <w:r w:rsidR="00107EA4">
        <w:rPr>
          <w:sz w:val="26"/>
          <w:szCs w:val="26"/>
          <w:lang w:val="ro-RO"/>
        </w:rPr>
        <w:t xml:space="preserve">. </w:t>
      </w:r>
      <w:r w:rsidR="00107EA4">
        <w:rPr>
          <w:sz w:val="26"/>
          <w:szCs w:val="26"/>
          <w:u w:val="single"/>
          <w:lang w:val="ro-RO"/>
        </w:rPr>
        <w:t>Conformitate</w:t>
      </w:r>
      <w:r w:rsidR="00107EA4">
        <w:rPr>
          <w:sz w:val="26"/>
          <w:szCs w:val="26"/>
          <w:lang w:val="ro-RO"/>
        </w:rPr>
        <w:t xml:space="preserve"> – satisfacerea condiţiilor specificate.</w:t>
      </w:r>
    </w:p>
    <w:p w:rsidR="00107EA4" w:rsidRDefault="00A03460" w:rsidP="008A6025">
      <w:pPr>
        <w:pStyle w:val="BodyText"/>
        <w:rPr>
          <w:sz w:val="26"/>
          <w:szCs w:val="26"/>
          <w:lang w:val="ro-RO"/>
        </w:rPr>
      </w:pPr>
      <w:r>
        <w:rPr>
          <w:sz w:val="26"/>
          <w:szCs w:val="26"/>
          <w:lang w:val="ro-RO"/>
        </w:rPr>
        <w:tab/>
        <w:t>2.21</w:t>
      </w:r>
      <w:r w:rsidR="00107EA4">
        <w:rPr>
          <w:sz w:val="26"/>
          <w:szCs w:val="26"/>
          <w:lang w:val="ro-RO"/>
        </w:rPr>
        <w:t xml:space="preserve">. </w:t>
      </w:r>
      <w:r w:rsidR="00107EA4">
        <w:rPr>
          <w:sz w:val="26"/>
          <w:szCs w:val="26"/>
          <w:u w:val="single"/>
          <w:lang w:val="ro-RO"/>
        </w:rPr>
        <w:t>Neconformitate</w:t>
      </w:r>
      <w:r w:rsidR="00107EA4">
        <w:rPr>
          <w:sz w:val="26"/>
          <w:szCs w:val="26"/>
          <w:lang w:val="ro-RO"/>
        </w:rPr>
        <w:t xml:space="preserve"> – nesatisfacerea unei condiţii specificate.</w:t>
      </w: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Pr="005452A1" w:rsidRDefault="00107EA4" w:rsidP="00EC006C">
      <w:pPr>
        <w:pStyle w:val="BodyText"/>
        <w:ind w:firstLine="720"/>
        <w:rPr>
          <w:sz w:val="26"/>
          <w:szCs w:val="26"/>
          <w:lang w:val="ro-RO"/>
        </w:rPr>
      </w:pPr>
      <w:r>
        <w:rPr>
          <w:sz w:val="26"/>
          <w:szCs w:val="26"/>
          <w:lang w:val="ro-RO"/>
        </w:rPr>
        <w:t xml:space="preserve">3.1. Obiectul contractului este </w:t>
      </w:r>
      <w:r w:rsidR="00EC006C">
        <w:rPr>
          <w:sz w:val="26"/>
          <w:szCs w:val="26"/>
          <w:lang w:val="ro-RO"/>
        </w:rPr>
        <w:t xml:space="preserve">execuţia de către prestator a </w:t>
      </w:r>
      <w:r w:rsidR="00EC006C" w:rsidRPr="005452A1">
        <w:rPr>
          <w:sz w:val="26"/>
          <w:szCs w:val="26"/>
          <w:lang w:val="ro-RO"/>
        </w:rPr>
        <w:t xml:space="preserve">serviciilor: </w:t>
      </w:r>
      <w:r w:rsidR="00EC006C" w:rsidRPr="005452A1">
        <w:rPr>
          <w:caps/>
          <w:sz w:val="26"/>
          <w:szCs w:val="26"/>
          <w:lang w:val="ro-RO"/>
        </w:rPr>
        <w:t>"</w:t>
      </w:r>
      <w:r w:rsidR="005452A1" w:rsidRPr="005452A1">
        <w:rPr>
          <w:b/>
          <w:caps/>
          <w:sz w:val="26"/>
          <w:szCs w:val="26"/>
          <w:lang w:val="ro-RO"/>
        </w:rPr>
        <w:t>E</w:t>
      </w:r>
      <w:r w:rsidR="005452A1" w:rsidRPr="005452A1">
        <w:rPr>
          <w:b/>
          <w:sz w:val="26"/>
          <w:szCs w:val="26"/>
          <w:lang w:val="ro-RO"/>
        </w:rPr>
        <w:t xml:space="preserve">laborarea documentaţiei tehnice </w:t>
      </w:r>
      <w:r w:rsidR="005452A1" w:rsidRPr="005452A1">
        <w:rPr>
          <w:b/>
          <w:iCs/>
          <w:sz w:val="26"/>
          <w:szCs w:val="26"/>
        </w:rPr>
        <w:t>in vederea obtinerii unei noi autorizatii de gospodarire a apelor pentru CTE Bucuresti Vest</w:t>
      </w:r>
      <w:r w:rsidR="00EC006C" w:rsidRPr="005452A1">
        <w:rPr>
          <w:b/>
          <w:sz w:val="26"/>
          <w:szCs w:val="26"/>
          <w:lang w:val="ro-RO"/>
        </w:rPr>
        <w:t>”</w:t>
      </w:r>
      <w:r w:rsidR="00EC006C" w:rsidRPr="005452A1">
        <w:rPr>
          <w:sz w:val="26"/>
          <w:szCs w:val="26"/>
          <w:lang w:val="ro-RO"/>
        </w:rPr>
        <w:t xml:space="preserve">, </w:t>
      </w:r>
      <w:r w:rsidRPr="005452A1">
        <w:rPr>
          <w:sz w:val="26"/>
          <w:szCs w:val="26"/>
          <w:lang w:val="ro-RO"/>
        </w:rPr>
        <w:t>în cant</w:t>
      </w:r>
      <w:r w:rsidR="00EC006C" w:rsidRPr="005452A1">
        <w:rPr>
          <w:sz w:val="26"/>
          <w:szCs w:val="26"/>
          <w:lang w:val="ro-RO"/>
        </w:rPr>
        <w:t>ităţile prevăzute în anexa nr.1.</w:t>
      </w:r>
    </w:p>
    <w:p w:rsidR="00107EA4" w:rsidRDefault="00EC006C" w:rsidP="00923608">
      <w:pPr>
        <w:pStyle w:val="BodyText"/>
        <w:rPr>
          <w:b/>
          <w:color w:val="000000" w:themeColor="text1"/>
          <w:sz w:val="26"/>
          <w:szCs w:val="26"/>
          <w:lang w:val="ro-RO"/>
        </w:rPr>
      </w:pPr>
      <w:r>
        <w:rPr>
          <w:sz w:val="26"/>
          <w:szCs w:val="26"/>
          <w:lang w:val="ro-RO"/>
        </w:rPr>
        <w:t xml:space="preserve">         </w:t>
      </w:r>
      <w:r w:rsidR="0092116F">
        <w:rPr>
          <w:sz w:val="26"/>
          <w:szCs w:val="26"/>
          <w:lang w:val="ro-RO"/>
        </w:rPr>
        <w:tab/>
      </w:r>
      <w:r w:rsidR="00107EA4">
        <w:rPr>
          <w:sz w:val="26"/>
          <w:szCs w:val="26"/>
          <w:lang w:val="ro-RO"/>
        </w:rPr>
        <w:t>3.2. Realizarea serviciilor se face în regim de managementul calităţii, conform cerintelor caietului de sarcini</w:t>
      </w:r>
      <w:r w:rsidR="00107EA4" w:rsidRPr="00EC006C">
        <w:rPr>
          <w:b/>
          <w:color w:val="000000" w:themeColor="text1"/>
          <w:sz w:val="26"/>
          <w:szCs w:val="26"/>
          <w:lang w:val="ro-RO"/>
        </w:rPr>
        <w:t>.</w:t>
      </w:r>
    </w:p>
    <w:p w:rsidR="00EC006C" w:rsidRPr="00EC006C" w:rsidRDefault="00DD2C24" w:rsidP="00923608">
      <w:pPr>
        <w:pStyle w:val="BodyText"/>
        <w:rPr>
          <w:color w:val="000000" w:themeColor="text1"/>
          <w:sz w:val="26"/>
          <w:szCs w:val="26"/>
          <w:lang w:val="ro-RO"/>
        </w:rPr>
      </w:pPr>
      <w:r>
        <w:rPr>
          <w:color w:val="000000" w:themeColor="text1"/>
          <w:sz w:val="26"/>
          <w:szCs w:val="26"/>
          <w:lang w:val="ro-RO"/>
        </w:rPr>
        <w:t xml:space="preserve">         </w:t>
      </w:r>
      <w:r w:rsidR="0092116F">
        <w:rPr>
          <w:color w:val="000000" w:themeColor="text1"/>
          <w:sz w:val="26"/>
          <w:szCs w:val="26"/>
          <w:lang w:val="ro-RO"/>
        </w:rPr>
        <w:tab/>
      </w:r>
      <w:r w:rsidR="00EC006C" w:rsidRPr="00EC006C">
        <w:rPr>
          <w:color w:val="000000" w:themeColor="text1"/>
          <w:sz w:val="26"/>
          <w:szCs w:val="26"/>
          <w:lang w:val="ro-RO"/>
        </w:rPr>
        <w:t>3.3</w:t>
      </w:r>
      <w:r w:rsidR="00EC006C">
        <w:rPr>
          <w:color w:val="000000" w:themeColor="text1"/>
          <w:sz w:val="26"/>
          <w:szCs w:val="26"/>
          <w:lang w:val="ro-RO"/>
        </w:rPr>
        <w:t>.</w:t>
      </w:r>
      <w:r w:rsidR="00EC006C" w:rsidRPr="00EC006C">
        <w:rPr>
          <w:sz w:val="26"/>
          <w:szCs w:val="26"/>
          <w:lang w:val="ro-RO"/>
        </w:rPr>
        <w:t xml:space="preserve"> </w:t>
      </w:r>
      <w:r w:rsidR="00EC006C" w:rsidRPr="002E63C0">
        <w:rPr>
          <w:sz w:val="26"/>
          <w:szCs w:val="26"/>
          <w:lang w:val="ro-RO"/>
        </w:rPr>
        <w:t xml:space="preserve">Documentaţia elaborată se va preda achizitorului în </w:t>
      </w:r>
      <w:r w:rsidR="00EC006C">
        <w:rPr>
          <w:sz w:val="26"/>
          <w:szCs w:val="26"/>
          <w:lang w:val="ro-RO"/>
        </w:rPr>
        <w:t>4</w:t>
      </w:r>
      <w:r w:rsidR="00EC006C" w:rsidRPr="002E63C0">
        <w:rPr>
          <w:sz w:val="26"/>
          <w:szCs w:val="26"/>
          <w:lang w:val="ro-RO"/>
        </w:rPr>
        <w:t xml:space="preserve"> exemplare pe suport hârtie </w:t>
      </w:r>
      <w:r w:rsidR="00EC006C">
        <w:rPr>
          <w:sz w:val="26"/>
          <w:szCs w:val="26"/>
          <w:lang w:val="ro-RO"/>
        </w:rPr>
        <w:t>si 3</w:t>
      </w:r>
      <w:r w:rsidR="00EC006C" w:rsidRPr="002E63C0">
        <w:rPr>
          <w:sz w:val="26"/>
          <w:szCs w:val="26"/>
          <w:lang w:val="ro-RO"/>
        </w:rPr>
        <w:t xml:space="preserve"> exemplare format electronic </w:t>
      </w:r>
      <w:r w:rsidR="00EC006C">
        <w:rPr>
          <w:sz w:val="26"/>
          <w:szCs w:val="26"/>
          <w:lang w:val="ro-RO"/>
        </w:rPr>
        <w:t xml:space="preserve">(format word si PDF) </w:t>
      </w:r>
      <w:r w:rsidR="00EC006C" w:rsidRPr="002E63C0">
        <w:rPr>
          <w:sz w:val="26"/>
          <w:szCs w:val="26"/>
          <w:lang w:val="ro-RO"/>
        </w:rPr>
        <w:t>– CD editabil.</w:t>
      </w:r>
    </w:p>
    <w:p w:rsidR="00107EA4" w:rsidRPr="00EC006C" w:rsidRDefault="00DD2C24" w:rsidP="00DD2C24">
      <w:pPr>
        <w:jc w:val="both"/>
        <w:rPr>
          <w:color w:val="000000" w:themeColor="text1"/>
          <w:sz w:val="26"/>
          <w:szCs w:val="26"/>
          <w:lang w:val="ro-RO"/>
        </w:rPr>
      </w:pPr>
      <w:r>
        <w:rPr>
          <w:color w:val="000000" w:themeColor="text1"/>
          <w:sz w:val="26"/>
          <w:szCs w:val="26"/>
          <w:lang w:val="ro-RO"/>
        </w:rPr>
        <w:t xml:space="preserve">        </w:t>
      </w:r>
      <w:r w:rsidR="0092116F">
        <w:rPr>
          <w:color w:val="000000" w:themeColor="text1"/>
          <w:sz w:val="26"/>
          <w:szCs w:val="26"/>
          <w:lang w:val="ro-RO"/>
        </w:rPr>
        <w:tab/>
      </w:r>
      <w:r w:rsidR="00107EA4" w:rsidRPr="00EC006C">
        <w:rPr>
          <w:color w:val="000000" w:themeColor="text1"/>
          <w:sz w:val="26"/>
          <w:szCs w:val="26"/>
          <w:lang w:val="ro-RO"/>
        </w:rPr>
        <w:t>3.</w:t>
      </w:r>
      <w:r w:rsidR="00EC006C">
        <w:rPr>
          <w:color w:val="000000" w:themeColor="text1"/>
          <w:sz w:val="26"/>
          <w:szCs w:val="26"/>
          <w:lang w:val="ro-RO"/>
        </w:rPr>
        <w:t>4</w:t>
      </w:r>
      <w:r w:rsidR="00107EA4" w:rsidRPr="00EC006C">
        <w:rPr>
          <w:color w:val="000000" w:themeColor="text1"/>
          <w:sz w:val="26"/>
          <w:szCs w:val="26"/>
          <w:lang w:val="ro-RO"/>
        </w:rPr>
        <w:t xml:space="preserve">. Anexa nr.1 cuprinzând lista de cantităţi de servicii, </w:t>
      </w:r>
      <w:r w:rsidR="00F4124F" w:rsidRPr="00EC006C">
        <w:rPr>
          <w:color w:val="000000" w:themeColor="text1"/>
          <w:sz w:val="26"/>
          <w:szCs w:val="26"/>
          <w:lang w:val="ro-RO"/>
        </w:rPr>
        <w:t xml:space="preserve">anexa nr. </w:t>
      </w:r>
      <w:r w:rsidR="00EC006C" w:rsidRPr="00EC006C">
        <w:rPr>
          <w:color w:val="000000" w:themeColor="text1"/>
          <w:sz w:val="26"/>
          <w:szCs w:val="26"/>
          <w:lang w:val="ro-RO"/>
        </w:rPr>
        <w:t>2</w:t>
      </w:r>
      <w:r w:rsidR="00107EA4" w:rsidRPr="00EC006C">
        <w:rPr>
          <w:color w:val="000000" w:themeColor="text1"/>
          <w:sz w:val="26"/>
          <w:szCs w:val="26"/>
          <w:lang w:val="ro-RO"/>
        </w:rPr>
        <w:t xml:space="preserve"> reprezentând convenţia privind delimitarea răspunderilor pe linie de securitate şi sănătate în muncă, situaţii de urgenţă şi protecţia mediului si </w:t>
      </w:r>
      <w:r w:rsidR="00EC006C">
        <w:rPr>
          <w:color w:val="000000" w:themeColor="text1"/>
          <w:sz w:val="26"/>
          <w:szCs w:val="26"/>
        </w:rPr>
        <w:t>a</w:t>
      </w:r>
      <w:r w:rsidR="00EC006C" w:rsidRPr="00EC006C">
        <w:rPr>
          <w:color w:val="000000" w:themeColor="text1"/>
          <w:sz w:val="26"/>
          <w:szCs w:val="26"/>
        </w:rPr>
        <w:t xml:space="preserve">nexa nr. 3 reprezentând Nota de informare privind </w:t>
      </w:r>
      <w:r w:rsidR="00EC006C" w:rsidRPr="00EC006C">
        <w:rPr>
          <w:color w:val="000000" w:themeColor="text1"/>
          <w:sz w:val="26"/>
          <w:szCs w:val="26"/>
        </w:rPr>
        <w:lastRenderedPageBreak/>
        <w:t>prelucrarea datelor cu caracter personal ale persoanelor fizice apartinand partenerilor contractuali ai Societatii Electrocentrale Bucuresti SA</w:t>
      </w:r>
      <w:r w:rsidR="00107EA4" w:rsidRPr="00EC006C">
        <w:rPr>
          <w:color w:val="000000" w:themeColor="text1"/>
          <w:sz w:val="26"/>
          <w:szCs w:val="26"/>
          <w:lang w:val="ro-RO"/>
        </w:rPr>
        <w:t>, 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107EA4" w:rsidRDefault="00107EA4" w:rsidP="00923608">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107EA4" w:rsidRPr="00F275EB" w:rsidRDefault="00107EA4" w:rsidP="00923608">
      <w:pPr>
        <w:pStyle w:val="BodyText"/>
        <w:rPr>
          <w:sz w:val="26"/>
          <w:szCs w:val="26"/>
          <w:lang w:val="ro-RO"/>
        </w:rPr>
      </w:pPr>
      <w:r w:rsidRPr="00F275EB">
        <w:rPr>
          <w:iCs/>
          <w:color w:val="000000"/>
          <w:sz w:val="26"/>
          <w:szCs w:val="26"/>
          <w:lang w:val="ro-RO"/>
        </w:rPr>
        <w:t xml:space="preserve">        </w:t>
      </w:r>
      <w:r w:rsidR="00BE4768">
        <w:rPr>
          <w:sz w:val="26"/>
          <w:szCs w:val="26"/>
          <w:lang w:eastAsia="en-US"/>
        </w:rPr>
        <w:t>In preturile unitare din Anexa 1 sunt cuprinse toate cheltuielile aferente prestarii serviciilor contractate</w:t>
      </w:r>
      <w:r w:rsidR="002078A5">
        <w:rPr>
          <w:sz w:val="26"/>
          <w:szCs w:val="26"/>
          <w:lang w:eastAsia="en-US"/>
        </w:rPr>
        <w:t>.</w:t>
      </w:r>
    </w:p>
    <w:p w:rsidR="00107EA4" w:rsidRDefault="00107EA4"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Pr>
          <w:sz w:val="26"/>
          <w:szCs w:val="26"/>
          <w:lang w:val="ro-RO"/>
        </w:rPr>
        <w:t xml:space="preserve"> a negociat preţurile cu furniz</w:t>
      </w:r>
      <w:r>
        <w:rPr>
          <w:sz w:val="26"/>
          <w:szCs w:val="26"/>
          <w:lang w:val="ro-RO"/>
        </w:rPr>
        <w:t>orii să</w:t>
      </w:r>
      <w:r w:rsidR="00EC006C">
        <w:rPr>
          <w:sz w:val="26"/>
          <w:szCs w:val="26"/>
          <w:lang w:val="ro-RO"/>
        </w:rPr>
        <w:t>i.</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 xml:space="preserve">CAP.5. </w:t>
      </w:r>
      <w:r w:rsidR="00EC006C">
        <w:rPr>
          <w:smallCaps/>
          <w:sz w:val="26"/>
          <w:szCs w:val="26"/>
          <w:lang w:val="ro-RO"/>
        </w:rPr>
        <w:t>TERMEN CONTRACTUAL</w:t>
      </w:r>
    </w:p>
    <w:p w:rsidR="00107EA4" w:rsidRDefault="00107EA4" w:rsidP="00C059C8">
      <w:pPr>
        <w:pStyle w:val="BodyText"/>
        <w:ind w:firstLine="720"/>
        <w:rPr>
          <w:color w:val="FF0000"/>
          <w:sz w:val="26"/>
          <w:szCs w:val="26"/>
          <w:lang w:val="ro-RO"/>
        </w:rPr>
      </w:pPr>
      <w:r>
        <w:rPr>
          <w:sz w:val="26"/>
          <w:szCs w:val="26"/>
          <w:lang w:val="ro-RO"/>
        </w:rPr>
        <w:t xml:space="preserve">5.1. </w:t>
      </w:r>
      <w:r w:rsidR="00084420">
        <w:rPr>
          <w:sz w:val="26"/>
          <w:szCs w:val="26"/>
          <w:lang w:val="ro-RO"/>
        </w:rPr>
        <w:t>Termenul</w:t>
      </w:r>
      <w:r w:rsidR="00EC006C">
        <w:rPr>
          <w:sz w:val="26"/>
          <w:szCs w:val="26"/>
          <w:lang w:val="ro-RO"/>
        </w:rPr>
        <w:t xml:space="preserve"> de predare a </w:t>
      </w:r>
      <w:r w:rsidR="00EC006C" w:rsidRPr="00EC006C">
        <w:rPr>
          <w:color w:val="000000" w:themeColor="text1"/>
          <w:sz w:val="26"/>
          <w:szCs w:val="26"/>
          <w:lang w:val="ro-RO"/>
        </w:rPr>
        <w:t xml:space="preserve">documentatiilor care fac obiectul prezentului contract este de </w:t>
      </w:r>
      <w:r w:rsidR="00EC006C" w:rsidRPr="00EC006C">
        <w:rPr>
          <w:b/>
          <w:color w:val="000000" w:themeColor="text1"/>
          <w:sz w:val="26"/>
          <w:szCs w:val="26"/>
          <w:lang w:val="ro-RO"/>
        </w:rPr>
        <w:t>30</w:t>
      </w:r>
      <w:r w:rsidR="00EC006C" w:rsidRPr="00EC006C">
        <w:rPr>
          <w:color w:val="000000" w:themeColor="text1"/>
          <w:sz w:val="26"/>
          <w:szCs w:val="26"/>
          <w:lang w:val="ro-RO"/>
        </w:rPr>
        <w:t xml:space="preserve"> </w:t>
      </w:r>
      <w:r w:rsidR="0092116F" w:rsidRPr="0092116F">
        <w:rPr>
          <w:b/>
          <w:color w:val="000000" w:themeColor="text1"/>
          <w:sz w:val="26"/>
          <w:szCs w:val="26"/>
          <w:lang w:val="ro-RO"/>
        </w:rPr>
        <w:t>de</w:t>
      </w:r>
      <w:r w:rsidR="0092116F">
        <w:rPr>
          <w:color w:val="000000" w:themeColor="text1"/>
          <w:sz w:val="26"/>
          <w:szCs w:val="26"/>
          <w:lang w:val="ro-RO"/>
        </w:rPr>
        <w:t xml:space="preserve"> </w:t>
      </w:r>
      <w:r w:rsidR="00EC006C" w:rsidRPr="0092116F">
        <w:rPr>
          <w:b/>
          <w:color w:val="000000" w:themeColor="text1"/>
          <w:sz w:val="26"/>
          <w:szCs w:val="26"/>
          <w:lang w:val="ro-RO"/>
        </w:rPr>
        <w:t>zile</w:t>
      </w:r>
      <w:r w:rsidR="00EC006C" w:rsidRPr="00EC006C">
        <w:rPr>
          <w:color w:val="000000" w:themeColor="text1"/>
          <w:sz w:val="26"/>
          <w:szCs w:val="26"/>
          <w:lang w:val="ro-RO"/>
        </w:rPr>
        <w:t xml:space="preserve"> de la data perfectarii contractului.</w:t>
      </w:r>
    </w:p>
    <w:p w:rsidR="00107EA4" w:rsidRPr="008D3B9C" w:rsidRDefault="008D3B9C" w:rsidP="00EC006C">
      <w:pPr>
        <w:pStyle w:val="BodyText"/>
        <w:ind w:right="-4"/>
        <w:rPr>
          <w:color w:val="548DD4" w:themeColor="text2" w:themeTint="99"/>
          <w:sz w:val="26"/>
          <w:szCs w:val="26"/>
          <w:lang w:val="ro-RO"/>
        </w:rPr>
      </w:pPr>
      <w:r>
        <w:rPr>
          <w:sz w:val="26"/>
          <w:szCs w:val="26"/>
          <w:lang w:val="ro-RO"/>
        </w:rPr>
        <w:tab/>
      </w:r>
      <w:r w:rsidR="00107EA4">
        <w:rPr>
          <w:sz w:val="26"/>
          <w:szCs w:val="26"/>
          <w:lang w:val="ro-RO"/>
        </w:rPr>
        <w:t xml:space="preserve">5.2. Contractul se consideră perfectat de la data semnării de către ambele părţi, respectiv de la data înregistrării de ieşire de la achizitor.  </w:t>
      </w:r>
      <w:r>
        <w:rPr>
          <w:color w:val="548DD4" w:themeColor="text2" w:themeTint="99"/>
          <w:sz w:val="26"/>
          <w:szCs w:val="26"/>
          <w:lang w:val="ro-RO"/>
        </w:rPr>
        <w:tab/>
      </w:r>
    </w:p>
    <w:p w:rsidR="009C407E" w:rsidRDefault="00107EA4" w:rsidP="00C059C8">
      <w:pPr>
        <w:ind w:firstLine="720"/>
        <w:jc w:val="both"/>
        <w:rPr>
          <w:color w:val="000000" w:themeColor="text1"/>
          <w:sz w:val="26"/>
          <w:szCs w:val="26"/>
          <w:lang w:val="ro-RO"/>
        </w:rPr>
      </w:pPr>
      <w:r w:rsidRPr="00EC006C">
        <w:rPr>
          <w:color w:val="000000" w:themeColor="text1"/>
          <w:sz w:val="26"/>
          <w:szCs w:val="26"/>
          <w:lang w:val="ro-RO"/>
        </w:rPr>
        <w:t>5.</w:t>
      </w:r>
      <w:r w:rsidR="00EC006C" w:rsidRPr="00EC006C">
        <w:rPr>
          <w:color w:val="000000" w:themeColor="text1"/>
          <w:sz w:val="26"/>
          <w:szCs w:val="26"/>
          <w:lang w:val="ro-RO"/>
        </w:rPr>
        <w:t>3</w:t>
      </w:r>
      <w:r w:rsidRPr="00EC006C">
        <w:rPr>
          <w:color w:val="000000" w:themeColor="text1"/>
          <w:sz w:val="26"/>
          <w:szCs w:val="26"/>
          <w:lang w:val="ro-RO"/>
        </w:rPr>
        <w:t>.  Orice decalare de termen solicitată de achizitor sau prestator, se face pe baza unui act adiţional la contract, excepţii făcând situaţia menţionată la art.5.</w:t>
      </w:r>
      <w:r w:rsidR="009C407E">
        <w:rPr>
          <w:color w:val="000000" w:themeColor="text1"/>
          <w:sz w:val="26"/>
          <w:szCs w:val="26"/>
          <w:lang w:val="ro-RO"/>
        </w:rPr>
        <w:t>4</w:t>
      </w:r>
      <w:r w:rsidRPr="00EC006C">
        <w:rPr>
          <w:color w:val="000000" w:themeColor="text1"/>
          <w:sz w:val="26"/>
          <w:szCs w:val="26"/>
          <w:lang w:val="ro-RO"/>
        </w:rPr>
        <w:t>, caz în care nu se acceptă decalarea, orice întârziere fiind penalizată conform prevederilor cap.1</w:t>
      </w:r>
      <w:r w:rsidR="00E05F97">
        <w:rPr>
          <w:color w:val="000000" w:themeColor="text1"/>
          <w:sz w:val="26"/>
          <w:szCs w:val="26"/>
          <w:lang w:val="ro-RO"/>
        </w:rPr>
        <w:t>2</w:t>
      </w:r>
      <w:r w:rsidR="009C407E">
        <w:rPr>
          <w:color w:val="000000" w:themeColor="text1"/>
          <w:sz w:val="26"/>
          <w:szCs w:val="26"/>
          <w:lang w:val="ro-RO"/>
        </w:rPr>
        <w:t>.</w:t>
      </w:r>
    </w:p>
    <w:p w:rsidR="00107EA4" w:rsidRPr="00EC006C" w:rsidRDefault="00107EA4" w:rsidP="00C059C8">
      <w:pPr>
        <w:ind w:firstLine="720"/>
        <w:jc w:val="both"/>
        <w:rPr>
          <w:color w:val="000000" w:themeColor="text1"/>
          <w:sz w:val="26"/>
          <w:szCs w:val="26"/>
          <w:lang w:val="ro-RO"/>
        </w:rPr>
      </w:pPr>
      <w:r w:rsidRPr="00EC006C">
        <w:rPr>
          <w:color w:val="000000" w:themeColor="text1"/>
          <w:sz w:val="26"/>
          <w:szCs w:val="26"/>
          <w:lang w:val="ro-RO"/>
        </w:rPr>
        <w:t>5.</w:t>
      </w:r>
      <w:r w:rsidR="00EC006C">
        <w:rPr>
          <w:color w:val="000000" w:themeColor="text1"/>
          <w:sz w:val="26"/>
          <w:szCs w:val="26"/>
          <w:lang w:val="ro-RO"/>
        </w:rPr>
        <w:t>4</w:t>
      </w:r>
      <w:r w:rsidRPr="00EC006C">
        <w:rPr>
          <w:color w:val="000000" w:themeColor="text1"/>
          <w:sz w:val="26"/>
          <w:szCs w:val="26"/>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537AD3" w:rsidRDefault="00107EA4" w:rsidP="00EC006C">
      <w:pPr>
        <w:pStyle w:val="BodyText"/>
        <w:ind w:firstLine="720"/>
        <w:rPr>
          <w:color w:val="FF0000"/>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xml:space="preserve">, pe baza </w:t>
      </w:r>
      <w:r>
        <w:rPr>
          <w:sz w:val="26"/>
          <w:szCs w:val="26"/>
          <w:lang w:val="ro-RO"/>
        </w:rPr>
        <w:t xml:space="preserve">de </w:t>
      </w:r>
      <w:r w:rsidR="00537AD3" w:rsidRPr="00EC006C">
        <w:rPr>
          <w:color w:val="000000" w:themeColor="text1"/>
          <w:sz w:val="26"/>
          <w:szCs w:val="26"/>
          <w:lang w:val="ro-RO"/>
        </w:rPr>
        <w:t>achizitie directa.</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92116F" w:rsidRDefault="00107EA4" w:rsidP="0092116F">
      <w:pPr>
        <w:pStyle w:val="BodyText"/>
        <w:rPr>
          <w:sz w:val="26"/>
          <w:lang w:val="ro-RO"/>
        </w:rPr>
      </w:pPr>
      <w:r>
        <w:rPr>
          <w:sz w:val="26"/>
          <w:szCs w:val="26"/>
          <w:lang w:val="ro-RO"/>
        </w:rPr>
        <w:tab/>
      </w:r>
      <w:r w:rsidR="0092116F">
        <w:rPr>
          <w:sz w:val="26"/>
          <w:lang w:val="ro-RO"/>
        </w:rPr>
        <w:t>8.1 Prestatorul are obligaţia de a despăgubi beneficiarul împotriva oricăror:</w:t>
      </w:r>
    </w:p>
    <w:p w:rsidR="0092116F" w:rsidRDefault="0092116F" w:rsidP="0092116F">
      <w:pPr>
        <w:jc w:val="both"/>
        <w:rPr>
          <w:sz w:val="26"/>
          <w:lang w:val="ro-RO"/>
        </w:rPr>
      </w:pPr>
      <w:r>
        <w:rPr>
          <w:sz w:val="26"/>
          <w:lang w:val="fr-FR"/>
        </w:rPr>
        <w:tab/>
      </w:r>
      <w:r>
        <w:rPr>
          <w:sz w:val="26"/>
          <w:lang w:val="ro-RO"/>
        </w:rPr>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92116F" w:rsidRDefault="0092116F" w:rsidP="0092116F">
      <w:pPr>
        <w:jc w:val="both"/>
        <w:rPr>
          <w:sz w:val="26"/>
          <w:lang w:val="ro-RO"/>
        </w:rPr>
      </w:pPr>
      <w:r>
        <w:rPr>
          <w:sz w:val="26"/>
          <w:lang w:val="ro-RO"/>
        </w:rPr>
        <w:tab/>
        <w:t>b) daune-interese, costuri, taxe şi cheltuieli de orice natură, aferente, cu excepţia situaţiei în care o astfel de încălcare rezultă din respectarea caietului de sarcini întocmit de către beneficiar.</w:t>
      </w:r>
    </w:p>
    <w:p w:rsidR="0092116F" w:rsidRDefault="0092116F" w:rsidP="0092116F">
      <w:pPr>
        <w:ind w:firstLine="720"/>
        <w:jc w:val="both"/>
        <w:rPr>
          <w:sz w:val="26"/>
          <w:lang w:val="ro-RO"/>
        </w:rPr>
      </w:pPr>
      <w:r>
        <w:rPr>
          <w:sz w:val="26"/>
          <w:lang w:val="ro-RO"/>
        </w:rPr>
        <w:t>8.2 Referitor la prevederile Legii nr.8/1996 cu privire la drepturile de autor, părţile convin următoarele:</w:t>
      </w:r>
    </w:p>
    <w:p w:rsidR="0092116F" w:rsidRDefault="0092116F" w:rsidP="0092116F">
      <w:pPr>
        <w:ind w:firstLine="720"/>
        <w:jc w:val="both"/>
        <w:rPr>
          <w:sz w:val="26"/>
          <w:lang w:val="ro-RO"/>
        </w:rPr>
      </w:pPr>
      <w:r>
        <w:rPr>
          <w:sz w:val="26"/>
          <w:lang w:val="ro-RO"/>
        </w:rPr>
        <w:t xml:space="preserve">Prestatorul  este realizatorul </w:t>
      </w:r>
      <w:r>
        <w:rPr>
          <w:sz w:val="26"/>
          <w:lang w:val="ro-RO"/>
        </w:rPr>
        <w:t>documentatiei</w:t>
      </w:r>
      <w:r>
        <w:rPr>
          <w:sz w:val="26"/>
          <w:lang w:val="ro-RO"/>
        </w:rPr>
        <w:t xml:space="preserve">. Drepturile de autor ale prestatorului se referă strict la cazul în care utilizează brevete, programe de calcul, documentaţii ştiinţifice, documentaţii tehnico-economice, etc. proprii şi le transmite integral beneficiarului. Rezultatele aplicării de către prestator a brevetelor, programelor de calcul, documentaţiilor ştiinţifice, documentaţiilor tehnico-economice, etc. proprii, nu fac obiectul unor drepturi de autor.  </w:t>
      </w:r>
    </w:p>
    <w:p w:rsidR="0092116F" w:rsidRDefault="0092116F" w:rsidP="0092116F">
      <w:pPr>
        <w:pStyle w:val="BodyTextIndent2"/>
        <w:ind w:firstLine="720"/>
        <w:rPr>
          <w:sz w:val="26"/>
          <w:lang w:val="ro-RO"/>
        </w:rPr>
      </w:pPr>
      <w:r>
        <w:rPr>
          <w:sz w:val="26"/>
          <w:lang w:val="ro-RO"/>
        </w:rPr>
        <w:t>Beneficiarul este proprietarul exclusiv al documentaţiilor realizate de prestator în cadrul prezentului contract.</w:t>
      </w:r>
    </w:p>
    <w:p w:rsidR="0092116F" w:rsidRDefault="0092116F" w:rsidP="0092116F">
      <w:pPr>
        <w:pStyle w:val="BodyTextIndent2"/>
        <w:ind w:firstLine="720"/>
        <w:rPr>
          <w:sz w:val="26"/>
          <w:lang w:val="ro-RO"/>
        </w:rPr>
      </w:pPr>
      <w:r>
        <w:rPr>
          <w:sz w:val="26"/>
          <w:lang w:val="ro-RO"/>
        </w:rPr>
        <w:t>Beneficiarul poate reutiliza în interes propriu documentaţia sau părţi din documentaţia ce face obiectul contractului, fără obligaţia de a efectua plăţi suplimentare către realizator; în această situaţie, realizatorul este exonerat de responsabilităţile ce decurg din realizarea şi exploatarea instalaţiilor rezultate.</w:t>
      </w: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CAP.9. OBLIGAŢIILE PRESTATORULUI</w:t>
      </w:r>
    </w:p>
    <w:p w:rsidR="00107EA4" w:rsidRDefault="00107EA4" w:rsidP="009955A6">
      <w:pPr>
        <w:pStyle w:val="BodyText"/>
        <w:ind w:firstLine="720"/>
        <w:rPr>
          <w:sz w:val="26"/>
          <w:szCs w:val="26"/>
          <w:lang w:val="ro-RO"/>
        </w:rPr>
      </w:pPr>
      <w:r>
        <w:rPr>
          <w:sz w:val="26"/>
          <w:szCs w:val="26"/>
          <w:lang w:val="ro-RO"/>
        </w:rPr>
        <w:t>9.1. Prestează serviciile în cantitatea, calitatea şi durata prevăzute în contract si anexele sale</w:t>
      </w:r>
      <w:r w:rsidR="005C2B41">
        <w:rPr>
          <w:sz w:val="26"/>
          <w:szCs w:val="26"/>
          <w:lang w:val="ro-RO"/>
        </w:rPr>
        <w:t>, in conformitate cu cerintele Caietului de sarcini.</w:t>
      </w:r>
    </w:p>
    <w:p w:rsidR="009955A6" w:rsidRDefault="004F574C" w:rsidP="004F574C">
      <w:pPr>
        <w:jc w:val="both"/>
        <w:rPr>
          <w:rStyle w:val="Hyperlink"/>
          <w:sz w:val="26"/>
          <w:szCs w:val="26"/>
        </w:rPr>
      </w:pPr>
      <w:r>
        <w:rPr>
          <w:sz w:val="26"/>
          <w:szCs w:val="26"/>
          <w:lang w:val="ro-RO"/>
        </w:rPr>
        <w:t xml:space="preserve">          </w:t>
      </w:r>
      <w:r w:rsidR="009955A6">
        <w:rPr>
          <w:sz w:val="26"/>
          <w:szCs w:val="26"/>
          <w:lang w:val="ro-RO"/>
        </w:rPr>
        <w:tab/>
      </w:r>
      <w:r w:rsidR="00107EA4" w:rsidRPr="009955A6">
        <w:rPr>
          <w:sz w:val="26"/>
          <w:szCs w:val="26"/>
          <w:lang w:val="ro-RO"/>
        </w:rPr>
        <w:t>9.2. P</w:t>
      </w:r>
      <w:r w:rsidRPr="009955A6">
        <w:rPr>
          <w:sz w:val="26"/>
          <w:szCs w:val="26"/>
          <w:lang w:val="ro-RO"/>
        </w:rPr>
        <w:t xml:space="preserve">restatorul </w:t>
      </w:r>
      <w:r w:rsidR="005452A1" w:rsidRPr="009955A6">
        <w:rPr>
          <w:sz w:val="26"/>
          <w:szCs w:val="26"/>
          <w:lang w:val="ro-RO"/>
        </w:rPr>
        <w:t xml:space="preserve">are obligatia sa elaboreze documentatia care face obiectul contractului in conformitate cu prevederile </w:t>
      </w:r>
      <w:r w:rsidR="005452A1" w:rsidRPr="009955A6">
        <w:rPr>
          <w:rStyle w:val="l5tlu"/>
          <w:sz w:val="26"/>
          <w:szCs w:val="26"/>
        </w:rPr>
        <w:t>Ordinului Ministerului Mediului</w:t>
      </w:r>
      <w:r w:rsidR="006E323E">
        <w:rPr>
          <w:rStyle w:val="l5tlu"/>
          <w:sz w:val="26"/>
          <w:szCs w:val="26"/>
        </w:rPr>
        <w:t>,</w:t>
      </w:r>
      <w:r w:rsidR="005452A1" w:rsidRPr="009955A6">
        <w:rPr>
          <w:rStyle w:val="l5tlu"/>
          <w:sz w:val="26"/>
          <w:szCs w:val="26"/>
        </w:rPr>
        <w:t xml:space="preserve"> Apelor si Pădurilor nr. 3147/18.12.2023 privind aprobarea Procedurii de emitere </w:t>
      </w:r>
      <w:proofErr w:type="gramStart"/>
      <w:r w:rsidR="005452A1" w:rsidRPr="009955A6">
        <w:rPr>
          <w:rStyle w:val="l5tlu"/>
          <w:sz w:val="26"/>
          <w:szCs w:val="26"/>
        </w:rPr>
        <w:t>a</w:t>
      </w:r>
      <w:proofErr w:type="gramEnd"/>
      <w:r w:rsidR="005452A1" w:rsidRPr="009955A6">
        <w:rPr>
          <w:rStyle w:val="l5tlu"/>
          <w:sz w:val="26"/>
          <w:szCs w:val="26"/>
        </w:rPr>
        <w:t xml:space="preserve"> autorizației de gospodărirea apelor, anexa 3 privind Normativul de conţinut al documentaţiilor tehnice de fundamentare supuse autorizării</w:t>
      </w:r>
      <w:r w:rsidR="005452A1" w:rsidRPr="009955A6">
        <w:rPr>
          <w:sz w:val="26"/>
          <w:szCs w:val="26"/>
          <w:lang w:val="fr-FR"/>
        </w:rPr>
        <w:t>.</w:t>
      </w:r>
      <w:r w:rsidR="005452A1" w:rsidRPr="009955A6">
        <w:rPr>
          <w:rStyle w:val="Hyperlink"/>
          <w:sz w:val="26"/>
          <w:szCs w:val="26"/>
        </w:rPr>
        <w:t xml:space="preserve"> </w:t>
      </w:r>
    </w:p>
    <w:p w:rsidR="005C2B41" w:rsidRDefault="005C2B41" w:rsidP="005C2B41">
      <w:pPr>
        <w:pStyle w:val="BodyTextIndent2"/>
        <w:ind w:firstLine="0"/>
        <w:rPr>
          <w:sz w:val="26"/>
          <w:szCs w:val="26"/>
          <w:lang w:val="ro-RO"/>
        </w:rPr>
      </w:pPr>
      <w:r>
        <w:rPr>
          <w:sz w:val="26"/>
          <w:szCs w:val="26"/>
          <w:lang w:val="ro-RO"/>
        </w:rPr>
        <w:t xml:space="preserve">           9.3</w:t>
      </w:r>
      <w:r>
        <w:rPr>
          <w:sz w:val="26"/>
          <w:szCs w:val="26"/>
          <w:lang w:val="ro-RO"/>
        </w:rPr>
        <w:t xml:space="preserve">. Să trimită delegat competent pentru participarea la şedinţa de avizare din </w:t>
      </w:r>
      <w:r>
        <w:rPr>
          <w:color w:val="000000"/>
          <w:sz w:val="26"/>
          <w:szCs w:val="26"/>
          <w:lang w:val="ro-RO"/>
        </w:rPr>
        <w:t>CTE – ELCEN şi să facă modificările/completările menţionate în aviz în termen de maximum 1</w:t>
      </w:r>
      <w:r>
        <w:rPr>
          <w:sz w:val="26"/>
          <w:szCs w:val="26"/>
          <w:lang w:val="ro-RO"/>
        </w:rPr>
        <w:t xml:space="preserve">0 zile lucrătoare de la data primirii avizului, pe cheltuiala sa, dacă acestea sunt din vina sa. Neprezentarea prestatorului la şedinţa de avizare, nu constituie motiv de refuz pentru punerea în aplicare a concluziilor avizului </w:t>
      </w:r>
      <w:r>
        <w:rPr>
          <w:color w:val="000000"/>
          <w:sz w:val="26"/>
          <w:szCs w:val="26"/>
          <w:lang w:val="ro-RO"/>
        </w:rPr>
        <w:t>CTE – ELCEN</w:t>
      </w:r>
      <w:r>
        <w:rPr>
          <w:sz w:val="26"/>
          <w:szCs w:val="26"/>
          <w:lang w:val="ro-RO"/>
        </w:rPr>
        <w:t>, în termenul de mai sus.</w:t>
      </w:r>
    </w:p>
    <w:p w:rsidR="005C2B41" w:rsidRDefault="005C2B41" w:rsidP="005C2B41">
      <w:pPr>
        <w:pStyle w:val="BodyTextIndent"/>
        <w:rPr>
          <w:color w:val="000000"/>
          <w:sz w:val="26"/>
          <w:szCs w:val="26"/>
          <w:lang w:val="ro-RO"/>
        </w:rPr>
      </w:pPr>
      <w:r>
        <w:rPr>
          <w:sz w:val="26"/>
          <w:szCs w:val="26"/>
          <w:lang w:val="ro-RO"/>
        </w:rPr>
        <w:t>9.4</w:t>
      </w:r>
      <w:r>
        <w:rPr>
          <w:sz w:val="26"/>
          <w:szCs w:val="26"/>
          <w:lang w:val="ro-RO"/>
        </w:rPr>
        <w:t xml:space="preserve">. Să completeze şi să modifice, fără costuri suplimentare, documentaţia elaborată, in funcţie de observaţiile emise de AN « Apele Romane » Administraţia Bazinala  de Apă Arges Vedea – Sistemul de Gospodarirea Apelor Ilfov- Bucuresti, in vederea obținerii Autorizatiei de Gospodarirea Apelor </w:t>
      </w:r>
      <w:r>
        <w:rPr>
          <w:color w:val="000000"/>
          <w:sz w:val="26"/>
          <w:szCs w:val="26"/>
          <w:lang w:val="ro-RO"/>
        </w:rPr>
        <w:t xml:space="preserve">pentru CTE Bucureşti Vest. </w:t>
      </w:r>
    </w:p>
    <w:p w:rsidR="005C2B41" w:rsidRDefault="005C2B41" w:rsidP="005C2B41">
      <w:pPr>
        <w:pStyle w:val="BodyTextIndent2"/>
        <w:ind w:firstLine="0"/>
        <w:rPr>
          <w:sz w:val="26"/>
          <w:szCs w:val="26"/>
          <w:lang w:val="ro-RO"/>
        </w:rPr>
      </w:pPr>
      <w:r>
        <w:rPr>
          <w:color w:val="000000"/>
          <w:sz w:val="26"/>
          <w:szCs w:val="26"/>
          <w:lang w:val="ro-RO"/>
        </w:rPr>
        <w:t xml:space="preserve">      </w:t>
      </w:r>
      <w:r>
        <w:rPr>
          <w:color w:val="000000"/>
          <w:sz w:val="26"/>
          <w:szCs w:val="26"/>
          <w:lang w:val="ro-RO"/>
        </w:rPr>
        <w:tab/>
        <w:t>Avizul CTE – ELCEN</w:t>
      </w:r>
      <w:r>
        <w:rPr>
          <w:sz w:val="26"/>
          <w:szCs w:val="26"/>
          <w:lang w:val="ro-RO"/>
        </w:rPr>
        <w:t xml:space="preserve">, nu absolvă de obligaţiile ce îi revin de a reface/completa, pe cheltuiala sa, documentaţiile ce prezintă deficienţe. </w:t>
      </w:r>
    </w:p>
    <w:p w:rsidR="00107EA4" w:rsidRDefault="00A85699" w:rsidP="00923608">
      <w:pPr>
        <w:pStyle w:val="BodyText"/>
        <w:ind w:firstLine="720"/>
        <w:rPr>
          <w:sz w:val="26"/>
          <w:szCs w:val="26"/>
          <w:lang w:val="ro-RO"/>
        </w:rPr>
      </w:pPr>
      <w:r>
        <w:rPr>
          <w:sz w:val="26"/>
          <w:szCs w:val="26"/>
          <w:lang w:val="ro-RO"/>
        </w:rPr>
        <w:t>9.5</w:t>
      </w:r>
      <w:r w:rsidR="00107EA4">
        <w:rPr>
          <w:sz w:val="26"/>
          <w:szCs w:val="26"/>
          <w:lang w:val="ro-RO"/>
        </w:rPr>
        <w:t>. Serviciile prestate vor corespunde procedurilor de managementul calităţii specifice prevăzute în manualul de calitate propriu al prestatorului.</w:t>
      </w:r>
    </w:p>
    <w:p w:rsidR="004F574C" w:rsidRPr="002E63C0" w:rsidRDefault="00107EA4" w:rsidP="004F574C">
      <w:pPr>
        <w:ind w:firstLine="720"/>
        <w:jc w:val="both"/>
        <w:rPr>
          <w:sz w:val="26"/>
          <w:szCs w:val="26"/>
          <w:lang w:val="ro-RO"/>
        </w:rPr>
      </w:pPr>
      <w:r>
        <w:rPr>
          <w:sz w:val="26"/>
          <w:szCs w:val="26"/>
          <w:lang w:val="ro-RO"/>
        </w:rPr>
        <w:t>9.</w:t>
      </w:r>
      <w:r w:rsidR="00A85699">
        <w:rPr>
          <w:sz w:val="26"/>
          <w:szCs w:val="26"/>
          <w:lang w:val="ro-RO"/>
        </w:rPr>
        <w:t>6</w:t>
      </w:r>
      <w:r>
        <w:rPr>
          <w:sz w:val="26"/>
          <w:szCs w:val="26"/>
          <w:lang w:val="ro-RO"/>
        </w:rPr>
        <w:t xml:space="preserve">. </w:t>
      </w:r>
      <w:r w:rsidR="006E323E">
        <w:rPr>
          <w:sz w:val="26"/>
          <w:szCs w:val="26"/>
          <w:lang w:val="ro-RO"/>
        </w:rPr>
        <w:t>Să respecte termenul</w:t>
      </w:r>
      <w:r w:rsidR="004F574C" w:rsidRPr="002E63C0">
        <w:rPr>
          <w:sz w:val="26"/>
          <w:szCs w:val="26"/>
          <w:lang w:val="ro-RO"/>
        </w:rPr>
        <w:t xml:space="preserve"> de predare a</w:t>
      </w:r>
      <w:r w:rsidR="006E323E">
        <w:rPr>
          <w:sz w:val="26"/>
          <w:szCs w:val="26"/>
          <w:lang w:val="ro-RO"/>
        </w:rPr>
        <w:t xml:space="preserve"> documentatiilor </w:t>
      </w:r>
      <w:r w:rsidR="004F574C" w:rsidRPr="002E63C0">
        <w:rPr>
          <w:sz w:val="26"/>
          <w:szCs w:val="26"/>
          <w:lang w:val="ro-RO"/>
        </w:rPr>
        <w:t xml:space="preserve"> angajate prin prezentul contract.</w:t>
      </w:r>
    </w:p>
    <w:p w:rsidR="005C2B41" w:rsidRDefault="004F574C" w:rsidP="005C2B41">
      <w:pPr>
        <w:pStyle w:val="BodyTextIndent2"/>
        <w:ind w:firstLine="709"/>
        <w:rPr>
          <w:sz w:val="26"/>
          <w:szCs w:val="26"/>
          <w:lang w:val="ro-RO"/>
        </w:rPr>
      </w:pPr>
      <w:r w:rsidRPr="005C2B41">
        <w:rPr>
          <w:sz w:val="26"/>
          <w:szCs w:val="26"/>
          <w:lang w:val="ro-RO"/>
        </w:rPr>
        <w:t xml:space="preserve">9.7. Să răspundă faţă de achizitor pentru calitatea </w:t>
      </w:r>
      <w:r w:rsidR="00C50144" w:rsidRPr="005C2B41">
        <w:rPr>
          <w:sz w:val="26"/>
          <w:szCs w:val="26"/>
          <w:lang w:val="ro-RO"/>
        </w:rPr>
        <w:t>documentatiilor</w:t>
      </w:r>
      <w:r w:rsidRPr="005C2B41">
        <w:rPr>
          <w:sz w:val="26"/>
          <w:szCs w:val="26"/>
          <w:lang w:val="ro-RO"/>
        </w:rPr>
        <w:t xml:space="preserve"> elaborate</w:t>
      </w:r>
      <w:r w:rsidR="005C2B41" w:rsidRPr="005C2B41">
        <w:rPr>
          <w:sz w:val="26"/>
          <w:szCs w:val="26"/>
          <w:lang w:val="ro-RO"/>
        </w:rPr>
        <w:t xml:space="preserve"> </w:t>
      </w:r>
      <w:r w:rsidR="005C2B41" w:rsidRPr="005C2B41">
        <w:rPr>
          <w:sz w:val="26"/>
          <w:szCs w:val="26"/>
          <w:lang w:val="ro-RO"/>
        </w:rPr>
        <w:t>şi pentru realizarea parametrilor tehnici propuşi, suportând daune, dovedite, în situaţia nerealizării acestora.</w:t>
      </w:r>
    </w:p>
    <w:p w:rsidR="004F574C" w:rsidRPr="004F574C" w:rsidRDefault="005C2B41" w:rsidP="005C2B41">
      <w:pPr>
        <w:pStyle w:val="BodyTextIndent2"/>
        <w:ind w:firstLine="709"/>
        <w:rPr>
          <w:sz w:val="26"/>
          <w:szCs w:val="26"/>
        </w:rPr>
      </w:pPr>
      <w:r>
        <w:rPr>
          <w:sz w:val="26"/>
          <w:szCs w:val="26"/>
          <w:lang w:val="ro-RO"/>
        </w:rPr>
        <w:t xml:space="preserve"> </w:t>
      </w:r>
      <w:r w:rsidR="004F574C">
        <w:rPr>
          <w:sz w:val="26"/>
          <w:szCs w:val="26"/>
          <w:lang w:val="ro-RO"/>
        </w:rPr>
        <w:t>9.8.</w:t>
      </w:r>
      <w:r w:rsidR="004F574C" w:rsidRPr="004F574C">
        <w:rPr>
          <w:rFonts w:ascii="Arial" w:hAnsi="Arial" w:cs="Arial"/>
          <w:szCs w:val="24"/>
        </w:rPr>
        <w:t xml:space="preserve"> </w:t>
      </w:r>
      <w:r w:rsidR="00C50144">
        <w:rPr>
          <w:sz w:val="26"/>
          <w:szCs w:val="26"/>
        </w:rPr>
        <w:t>Documentatia necesara obtinerii unei noi autorizatii</w:t>
      </w:r>
      <w:r w:rsidR="004F574C" w:rsidRPr="004F574C">
        <w:rPr>
          <w:sz w:val="26"/>
          <w:szCs w:val="26"/>
        </w:rPr>
        <w:t xml:space="preserve"> de gospodarire a apelor se va intocmi cu respectarea </w:t>
      </w:r>
      <w:proofErr w:type="gramStart"/>
      <w:r w:rsidR="004F574C" w:rsidRPr="004F574C">
        <w:rPr>
          <w:sz w:val="26"/>
          <w:szCs w:val="26"/>
        </w:rPr>
        <w:t>urmatoarelor  prevederi</w:t>
      </w:r>
      <w:proofErr w:type="gramEnd"/>
      <w:r w:rsidR="004F574C" w:rsidRPr="004F574C">
        <w:rPr>
          <w:sz w:val="26"/>
          <w:szCs w:val="26"/>
        </w:rPr>
        <w:t xml:space="preserve"> legale:</w:t>
      </w:r>
    </w:p>
    <w:p w:rsidR="004F574C" w:rsidRPr="004F574C" w:rsidRDefault="004F574C" w:rsidP="004F574C">
      <w:pPr>
        <w:jc w:val="both"/>
        <w:rPr>
          <w:sz w:val="26"/>
          <w:szCs w:val="26"/>
        </w:rPr>
      </w:pPr>
      <w:r>
        <w:rPr>
          <w:sz w:val="26"/>
          <w:szCs w:val="26"/>
        </w:rPr>
        <w:t xml:space="preserve">      </w:t>
      </w:r>
      <w:r w:rsidR="00CD53A4">
        <w:rPr>
          <w:sz w:val="26"/>
          <w:szCs w:val="26"/>
        </w:rPr>
        <w:t xml:space="preserve"> </w:t>
      </w:r>
      <w:r w:rsidR="00C50144">
        <w:rPr>
          <w:sz w:val="26"/>
          <w:szCs w:val="26"/>
        </w:rPr>
        <w:tab/>
      </w:r>
      <w:proofErr w:type="gramStart"/>
      <w:r w:rsidR="00CD53A4">
        <w:rPr>
          <w:sz w:val="26"/>
          <w:szCs w:val="26"/>
        </w:rPr>
        <w:t xml:space="preserve">- </w:t>
      </w:r>
      <w:r w:rsidRPr="004F574C">
        <w:rPr>
          <w:sz w:val="26"/>
          <w:szCs w:val="26"/>
        </w:rPr>
        <w:t>Legea Apelor nr.</w:t>
      </w:r>
      <w:proofErr w:type="gramEnd"/>
      <w:r w:rsidRPr="004F574C">
        <w:rPr>
          <w:sz w:val="26"/>
          <w:szCs w:val="26"/>
        </w:rPr>
        <w:t xml:space="preserve"> 107/1996 cu toate modificarile si completările ulterioare</w:t>
      </w:r>
      <w:r w:rsidR="00C50144">
        <w:rPr>
          <w:sz w:val="26"/>
          <w:szCs w:val="26"/>
        </w:rPr>
        <w:t>;</w:t>
      </w:r>
    </w:p>
    <w:p w:rsidR="004F574C" w:rsidRPr="004F574C" w:rsidRDefault="004F574C" w:rsidP="004F574C">
      <w:pPr>
        <w:jc w:val="both"/>
        <w:rPr>
          <w:bCs/>
          <w:color w:val="000000"/>
          <w:sz w:val="26"/>
          <w:szCs w:val="26"/>
        </w:rPr>
      </w:pPr>
      <w:r>
        <w:rPr>
          <w:bCs/>
          <w:color w:val="000000"/>
          <w:sz w:val="26"/>
          <w:szCs w:val="26"/>
        </w:rPr>
        <w:t xml:space="preserve">       </w:t>
      </w:r>
      <w:r w:rsidR="00C50144">
        <w:rPr>
          <w:bCs/>
          <w:color w:val="000000"/>
          <w:sz w:val="26"/>
          <w:szCs w:val="26"/>
        </w:rPr>
        <w:tab/>
      </w:r>
      <w:r w:rsidRPr="004F574C">
        <w:rPr>
          <w:bCs/>
          <w:color w:val="000000"/>
          <w:sz w:val="26"/>
          <w:szCs w:val="26"/>
        </w:rPr>
        <w:t>-</w:t>
      </w:r>
      <w:r w:rsidRPr="004F574C">
        <w:rPr>
          <w:b/>
          <w:bCs/>
          <w:color w:val="000000"/>
          <w:sz w:val="26"/>
          <w:szCs w:val="26"/>
        </w:rPr>
        <w:t xml:space="preserve"> </w:t>
      </w:r>
      <w:r w:rsidR="00C50144">
        <w:rPr>
          <w:rStyle w:val="l5tlu"/>
          <w:sz w:val="26"/>
          <w:szCs w:val="26"/>
        </w:rPr>
        <w:t>Ordinul</w:t>
      </w:r>
      <w:r w:rsidR="00C50144" w:rsidRPr="009955A6">
        <w:rPr>
          <w:rStyle w:val="l5tlu"/>
          <w:sz w:val="26"/>
          <w:szCs w:val="26"/>
        </w:rPr>
        <w:t xml:space="preserve"> Ministerului Mediului</w:t>
      </w:r>
      <w:r w:rsidR="00C50144">
        <w:rPr>
          <w:rStyle w:val="l5tlu"/>
          <w:sz w:val="26"/>
          <w:szCs w:val="26"/>
        </w:rPr>
        <w:t>,</w:t>
      </w:r>
      <w:r w:rsidR="00C50144" w:rsidRPr="009955A6">
        <w:rPr>
          <w:rStyle w:val="l5tlu"/>
          <w:sz w:val="26"/>
          <w:szCs w:val="26"/>
        </w:rPr>
        <w:t xml:space="preserve"> Apelor si Pădurilor nr. 3147/18.12.2023 privind aprobarea Procedurii de emitere </w:t>
      </w:r>
      <w:proofErr w:type="gramStart"/>
      <w:r w:rsidR="00C50144" w:rsidRPr="009955A6">
        <w:rPr>
          <w:rStyle w:val="l5tlu"/>
          <w:sz w:val="26"/>
          <w:szCs w:val="26"/>
        </w:rPr>
        <w:t>a</w:t>
      </w:r>
      <w:proofErr w:type="gramEnd"/>
      <w:r w:rsidR="00C50144" w:rsidRPr="009955A6">
        <w:rPr>
          <w:rStyle w:val="l5tlu"/>
          <w:sz w:val="26"/>
          <w:szCs w:val="26"/>
        </w:rPr>
        <w:t xml:space="preserve"> autorizației de gospodărirea apelo</w:t>
      </w:r>
      <w:r w:rsidR="00C50144">
        <w:rPr>
          <w:rStyle w:val="l5tlu"/>
          <w:sz w:val="26"/>
          <w:szCs w:val="26"/>
        </w:rPr>
        <w:t xml:space="preserve">r, care modifică </w:t>
      </w:r>
      <w:r w:rsidRPr="004F574C">
        <w:rPr>
          <w:bCs/>
          <w:color w:val="000000"/>
          <w:sz w:val="26"/>
          <w:szCs w:val="26"/>
        </w:rPr>
        <w:t xml:space="preserve">Ordinul </w:t>
      </w:r>
      <w:r w:rsidR="00C50144" w:rsidRPr="009955A6">
        <w:rPr>
          <w:rStyle w:val="l5tlu"/>
          <w:sz w:val="26"/>
          <w:szCs w:val="26"/>
        </w:rPr>
        <w:t>Ministerului Mediului</w:t>
      </w:r>
      <w:r w:rsidR="00C50144">
        <w:rPr>
          <w:rStyle w:val="l5tlu"/>
          <w:sz w:val="26"/>
          <w:szCs w:val="26"/>
        </w:rPr>
        <w:t>,</w:t>
      </w:r>
      <w:r w:rsidR="00C50144" w:rsidRPr="009955A6">
        <w:rPr>
          <w:rStyle w:val="l5tlu"/>
          <w:sz w:val="26"/>
          <w:szCs w:val="26"/>
        </w:rPr>
        <w:t xml:space="preserve"> Apelor si Pădurilor </w:t>
      </w:r>
      <w:r w:rsidRPr="004F574C">
        <w:rPr>
          <w:bCs/>
          <w:color w:val="000000"/>
          <w:sz w:val="26"/>
          <w:szCs w:val="26"/>
        </w:rPr>
        <w:t>nr. 891/2019</w:t>
      </w:r>
      <w:r w:rsidR="00C50144">
        <w:rPr>
          <w:bCs/>
          <w:color w:val="000000"/>
          <w:sz w:val="26"/>
          <w:szCs w:val="26"/>
        </w:rPr>
        <w:t>;</w:t>
      </w:r>
      <w:r w:rsidRPr="004F574C">
        <w:rPr>
          <w:bCs/>
          <w:color w:val="000000"/>
          <w:sz w:val="26"/>
          <w:szCs w:val="26"/>
        </w:rPr>
        <w:t xml:space="preserve"> </w:t>
      </w:r>
    </w:p>
    <w:p w:rsidR="004F574C" w:rsidRPr="0047666F" w:rsidRDefault="004F574C" w:rsidP="004F574C">
      <w:pPr>
        <w:jc w:val="both"/>
        <w:rPr>
          <w:sz w:val="26"/>
          <w:szCs w:val="26"/>
        </w:rPr>
      </w:pPr>
      <w:r>
        <w:rPr>
          <w:sz w:val="26"/>
          <w:szCs w:val="26"/>
        </w:rPr>
        <w:t xml:space="preserve">       </w:t>
      </w:r>
      <w:r w:rsidR="00C50144">
        <w:rPr>
          <w:sz w:val="26"/>
          <w:szCs w:val="26"/>
        </w:rPr>
        <w:tab/>
      </w:r>
      <w:r w:rsidRPr="004F574C">
        <w:rPr>
          <w:sz w:val="26"/>
          <w:szCs w:val="26"/>
        </w:rPr>
        <w:t xml:space="preserve">- HG nr. 352 din 21 aprilie 2005 privind modificarea şi completarea Hotărârii Guvernului nr. 188/2002 pentru aprobarea unor norme privind condiţiile de descărcare în mediul acvatic </w:t>
      </w:r>
      <w:proofErr w:type="gramStart"/>
      <w:r w:rsidRPr="004F574C">
        <w:rPr>
          <w:sz w:val="26"/>
          <w:szCs w:val="26"/>
        </w:rPr>
        <w:t>a</w:t>
      </w:r>
      <w:proofErr w:type="gramEnd"/>
      <w:r w:rsidRPr="004F574C">
        <w:rPr>
          <w:sz w:val="26"/>
          <w:szCs w:val="26"/>
        </w:rPr>
        <w:t xml:space="preserve"> apelor uzate - </w:t>
      </w:r>
      <w:r w:rsidRPr="0047666F">
        <w:rPr>
          <w:sz w:val="26"/>
          <w:szCs w:val="26"/>
        </w:rPr>
        <w:t xml:space="preserve">publicată în Monitorul Oficial nr. 398 din data de 11 mai 2005 </w:t>
      </w:r>
    </w:p>
    <w:p w:rsidR="004F574C" w:rsidRDefault="00CD53A4" w:rsidP="004F574C">
      <w:pPr>
        <w:jc w:val="both"/>
        <w:rPr>
          <w:sz w:val="26"/>
          <w:szCs w:val="26"/>
        </w:rPr>
      </w:pPr>
      <w:r w:rsidRPr="0047666F">
        <w:rPr>
          <w:sz w:val="26"/>
          <w:szCs w:val="26"/>
        </w:rPr>
        <w:t xml:space="preserve">       </w:t>
      </w:r>
      <w:r w:rsidR="00C50144" w:rsidRPr="0047666F">
        <w:rPr>
          <w:sz w:val="26"/>
          <w:szCs w:val="26"/>
        </w:rPr>
        <w:tab/>
      </w:r>
      <w:r w:rsidR="004F574C" w:rsidRPr="0047666F">
        <w:rPr>
          <w:sz w:val="26"/>
          <w:szCs w:val="26"/>
        </w:rPr>
        <w:t xml:space="preserve">- </w:t>
      </w:r>
      <w:r w:rsidR="0047666F" w:rsidRPr="0047666F">
        <w:rPr>
          <w:sz w:val="26"/>
          <w:szCs w:val="26"/>
        </w:rPr>
        <w:t xml:space="preserve">Legea </w:t>
      </w:r>
      <w:r w:rsidR="0047666F" w:rsidRPr="0047666F">
        <w:rPr>
          <w:bCs/>
          <w:color w:val="000000"/>
          <w:sz w:val="26"/>
          <w:szCs w:val="26"/>
        </w:rPr>
        <w:t xml:space="preserve">nr. </w:t>
      </w:r>
      <w:proofErr w:type="gramStart"/>
      <w:r w:rsidR="0047666F" w:rsidRPr="0047666F">
        <w:rPr>
          <w:bCs/>
          <w:color w:val="000000"/>
          <w:sz w:val="26"/>
          <w:szCs w:val="26"/>
        </w:rPr>
        <w:t>278/2013 privind emisiile industriale</w:t>
      </w:r>
      <w:r w:rsidR="004F574C" w:rsidRPr="0047666F">
        <w:rPr>
          <w:sz w:val="26"/>
          <w:szCs w:val="26"/>
        </w:rPr>
        <w:t>.</w:t>
      </w:r>
      <w:proofErr w:type="gramEnd"/>
    </w:p>
    <w:p w:rsidR="005C2B41" w:rsidRDefault="005C2B41" w:rsidP="005C2B41">
      <w:pPr>
        <w:pStyle w:val="BodyText"/>
        <w:ind w:firstLine="720"/>
        <w:rPr>
          <w:sz w:val="26"/>
          <w:szCs w:val="26"/>
          <w:lang w:val="ro-RO"/>
        </w:rPr>
      </w:pPr>
      <w:r>
        <w:rPr>
          <w:sz w:val="26"/>
          <w:szCs w:val="26"/>
          <w:lang w:val="ro-RO"/>
        </w:rPr>
        <w:t>9.</w:t>
      </w:r>
      <w:r w:rsidR="00A85699">
        <w:rPr>
          <w:color w:val="000000"/>
          <w:sz w:val="26"/>
          <w:szCs w:val="26"/>
          <w:lang w:val="ro-RO"/>
        </w:rPr>
        <w:t xml:space="preserve">9. </w:t>
      </w:r>
      <w:r>
        <w:rPr>
          <w:sz w:val="26"/>
          <w:szCs w:val="26"/>
          <w:lang w:val="ro-RO"/>
        </w:rPr>
        <w:t xml:space="preserve"> Prestatorul este obligat să respecte politica, procedurile şi reglementările de calitate, mediu, securitatea şi sănătatea în muncă, ale autorităţii contractante pe domeniul căreia îşi desfăşoară activitatea, în conformitate</w:t>
      </w:r>
      <w:r w:rsidR="00A85699">
        <w:rPr>
          <w:sz w:val="26"/>
          <w:szCs w:val="26"/>
          <w:lang w:val="ro-RO"/>
        </w:rPr>
        <w:t xml:space="preserve"> cu prevederile aplicabile ale C</w:t>
      </w:r>
      <w:r>
        <w:rPr>
          <w:sz w:val="26"/>
          <w:szCs w:val="26"/>
          <w:lang w:val="ro-RO"/>
        </w:rPr>
        <w:t>onvenţiei privind delimitarea răspunderilor pe linie de securitate şi sănătate în muncă, situaţii de urgenţă şi protecţia mediului – Anexa nr.2 la contract.</w:t>
      </w:r>
    </w:p>
    <w:p w:rsidR="00882120" w:rsidRDefault="00882120"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4F574C" w:rsidRPr="005C6015" w:rsidRDefault="00107EA4" w:rsidP="004F574C">
      <w:pPr>
        <w:ind w:firstLine="720"/>
        <w:jc w:val="both"/>
        <w:rPr>
          <w:sz w:val="26"/>
          <w:szCs w:val="26"/>
          <w:lang w:val="pt-BR"/>
        </w:rPr>
      </w:pPr>
      <w:r w:rsidRPr="005C6015">
        <w:rPr>
          <w:sz w:val="26"/>
          <w:szCs w:val="26"/>
          <w:lang w:val="ro-RO"/>
        </w:rPr>
        <w:t xml:space="preserve">10.1. </w:t>
      </w:r>
      <w:r w:rsidR="004F574C" w:rsidRPr="005C6015">
        <w:rPr>
          <w:sz w:val="26"/>
          <w:szCs w:val="26"/>
          <w:lang w:val="pt-BR"/>
        </w:rPr>
        <w:t>Serviciul Teh</w:t>
      </w:r>
      <w:r w:rsidR="007F0493">
        <w:rPr>
          <w:sz w:val="26"/>
          <w:szCs w:val="26"/>
          <w:lang w:val="pt-BR"/>
        </w:rPr>
        <w:t>nic si Productie si CTE Vest</w:t>
      </w:r>
      <w:r w:rsidR="00A85699">
        <w:rPr>
          <w:sz w:val="26"/>
          <w:szCs w:val="26"/>
          <w:lang w:val="pt-BR"/>
        </w:rPr>
        <w:t xml:space="preserve"> vor</w:t>
      </w:r>
      <w:r w:rsidR="004F574C" w:rsidRPr="005C6015">
        <w:rPr>
          <w:sz w:val="26"/>
          <w:szCs w:val="26"/>
          <w:lang w:val="pt-BR"/>
        </w:rPr>
        <w:t xml:space="preserve"> furniza datele necesare realizarii documentatiilor tehnice de fundamenta</w:t>
      </w:r>
      <w:r w:rsidR="0047666F">
        <w:rPr>
          <w:sz w:val="26"/>
          <w:szCs w:val="26"/>
          <w:lang w:val="pt-BR"/>
        </w:rPr>
        <w:t>re si îi</w:t>
      </w:r>
      <w:r w:rsidR="004F574C" w:rsidRPr="005C6015">
        <w:rPr>
          <w:sz w:val="26"/>
          <w:szCs w:val="26"/>
          <w:lang w:val="pt-BR"/>
        </w:rPr>
        <w:t xml:space="preserve"> vor facilita prestatorulu</w:t>
      </w:r>
      <w:r w:rsidR="0078148D">
        <w:rPr>
          <w:sz w:val="26"/>
          <w:szCs w:val="26"/>
          <w:lang w:val="pt-BR"/>
        </w:rPr>
        <w:t>i efectuarea vizitei in CTE</w:t>
      </w:r>
      <w:r w:rsidR="0047666F">
        <w:rPr>
          <w:sz w:val="26"/>
          <w:szCs w:val="26"/>
          <w:lang w:val="pt-BR"/>
        </w:rPr>
        <w:t xml:space="preserve"> Bucuresti Vest</w:t>
      </w:r>
      <w:r w:rsidR="0078148D">
        <w:rPr>
          <w:sz w:val="26"/>
          <w:szCs w:val="26"/>
          <w:lang w:val="pt-BR"/>
        </w:rPr>
        <w:t xml:space="preserve"> si </w:t>
      </w:r>
      <w:r w:rsidR="004F574C" w:rsidRPr="005C6015">
        <w:rPr>
          <w:sz w:val="26"/>
          <w:szCs w:val="26"/>
          <w:lang w:val="pt-BR"/>
        </w:rPr>
        <w:t>culegerea de date suplimentare, daca va fi cazul.</w:t>
      </w:r>
    </w:p>
    <w:p w:rsidR="004F574C" w:rsidRPr="005C6015" w:rsidRDefault="00107EA4" w:rsidP="004F574C">
      <w:pPr>
        <w:ind w:firstLine="720"/>
        <w:jc w:val="both"/>
        <w:rPr>
          <w:sz w:val="26"/>
          <w:szCs w:val="26"/>
          <w:lang w:val="pt-BR"/>
        </w:rPr>
      </w:pPr>
      <w:r w:rsidRPr="005C6015">
        <w:rPr>
          <w:sz w:val="26"/>
          <w:szCs w:val="26"/>
          <w:lang w:val="ro-RO"/>
        </w:rPr>
        <w:lastRenderedPageBreak/>
        <w:t xml:space="preserve">10.2. </w:t>
      </w:r>
      <w:r w:rsidR="004F574C" w:rsidRPr="005C6015">
        <w:rPr>
          <w:sz w:val="26"/>
          <w:szCs w:val="26"/>
          <w:lang w:val="pt-BR"/>
        </w:rPr>
        <w:t xml:space="preserve">CTE </w:t>
      </w:r>
      <w:r w:rsidR="0047666F">
        <w:rPr>
          <w:sz w:val="26"/>
          <w:szCs w:val="26"/>
          <w:lang w:val="pt-BR"/>
        </w:rPr>
        <w:t xml:space="preserve">Bucuresti </w:t>
      </w:r>
      <w:r w:rsidR="007F0493">
        <w:rPr>
          <w:sz w:val="26"/>
          <w:szCs w:val="26"/>
          <w:lang w:val="pt-BR"/>
        </w:rPr>
        <w:t>Vest</w:t>
      </w:r>
      <w:r w:rsidR="0047666F">
        <w:rPr>
          <w:sz w:val="26"/>
          <w:szCs w:val="26"/>
          <w:lang w:val="pt-BR"/>
        </w:rPr>
        <w:t xml:space="preserve"> va</w:t>
      </w:r>
      <w:r w:rsidR="004F574C" w:rsidRPr="005C6015">
        <w:rPr>
          <w:sz w:val="26"/>
          <w:szCs w:val="26"/>
          <w:lang w:val="pt-BR"/>
        </w:rPr>
        <w:t xml:space="preserve"> asigura accesul reprezentanţilor prestat</w:t>
      </w:r>
      <w:r w:rsidR="0078148D">
        <w:rPr>
          <w:sz w:val="26"/>
          <w:szCs w:val="26"/>
          <w:lang w:val="pt-BR"/>
        </w:rPr>
        <w:t xml:space="preserve">orului, dacă aceştia solicită, </w:t>
      </w:r>
      <w:r w:rsidR="004F574C" w:rsidRPr="005C6015">
        <w:rPr>
          <w:sz w:val="26"/>
          <w:szCs w:val="26"/>
          <w:lang w:val="pt-BR"/>
        </w:rPr>
        <w:t>la folosinţele de apă pentru care se efectuează do</w:t>
      </w:r>
      <w:r w:rsidR="0047666F">
        <w:rPr>
          <w:sz w:val="26"/>
          <w:szCs w:val="26"/>
          <w:lang w:val="pt-BR"/>
        </w:rPr>
        <w:t>cumentaţiile de</w:t>
      </w:r>
      <w:r w:rsidR="004F574C" w:rsidRPr="005C6015">
        <w:rPr>
          <w:sz w:val="26"/>
          <w:szCs w:val="26"/>
          <w:lang w:val="pt-BR"/>
        </w:rPr>
        <w:t xml:space="preserve"> obtinere a autorizaţiei de gospodărirea apelor.</w:t>
      </w:r>
    </w:p>
    <w:p w:rsidR="00107EA4" w:rsidRDefault="00107EA4" w:rsidP="004F574C">
      <w:pPr>
        <w:pStyle w:val="BodyText"/>
        <w:ind w:firstLine="720"/>
        <w:rPr>
          <w:bCs/>
          <w:sz w:val="26"/>
          <w:szCs w:val="26"/>
          <w:lang w:val="pt-BR"/>
        </w:rPr>
      </w:pPr>
      <w:r w:rsidRPr="005C6015">
        <w:rPr>
          <w:sz w:val="26"/>
          <w:szCs w:val="26"/>
          <w:lang w:val="ro-RO"/>
        </w:rPr>
        <w:t xml:space="preserve">10.3. </w:t>
      </w:r>
      <w:r w:rsidR="005C6015" w:rsidRPr="005C6015">
        <w:rPr>
          <w:bCs/>
          <w:sz w:val="26"/>
          <w:szCs w:val="26"/>
          <w:lang w:val="pt-BR"/>
        </w:rPr>
        <w:t xml:space="preserve">Solicitarile de date si raspunsurile la aceste solicitari se vor face sub forma scrisa si vor fi inregistrate atat la elaborator cat si la beneficiar. Beneficiarul poate pune la dispozitia </w:t>
      </w:r>
      <w:r w:rsidR="0047666F">
        <w:rPr>
          <w:bCs/>
          <w:sz w:val="26"/>
          <w:szCs w:val="26"/>
          <w:lang w:val="pt-BR"/>
        </w:rPr>
        <w:t>prestator</w:t>
      </w:r>
      <w:r w:rsidR="005C6015" w:rsidRPr="005C6015">
        <w:rPr>
          <w:bCs/>
          <w:sz w:val="26"/>
          <w:szCs w:val="26"/>
          <w:lang w:val="pt-BR"/>
        </w:rPr>
        <w:t xml:space="preserve">ului, </w:t>
      </w:r>
      <w:r w:rsidR="0047666F">
        <w:rPr>
          <w:bCs/>
          <w:sz w:val="26"/>
          <w:szCs w:val="26"/>
          <w:lang w:val="pt-BR"/>
        </w:rPr>
        <w:t xml:space="preserve"> </w:t>
      </w:r>
      <w:r w:rsidR="005C6015" w:rsidRPr="005C6015">
        <w:rPr>
          <w:bCs/>
          <w:sz w:val="26"/>
          <w:szCs w:val="26"/>
          <w:lang w:val="pt-BR"/>
        </w:rPr>
        <w:t>pentru consultare, daca ace</w:t>
      </w:r>
      <w:r w:rsidR="0047666F">
        <w:rPr>
          <w:bCs/>
          <w:sz w:val="26"/>
          <w:szCs w:val="26"/>
          <w:lang w:val="pt-BR"/>
        </w:rPr>
        <w:t>sta le solicita, documentatiile prevazute la Cap. IV din Caietul de sarcini,</w:t>
      </w:r>
      <w:r w:rsidR="005C6015" w:rsidRPr="005C6015">
        <w:rPr>
          <w:bCs/>
          <w:sz w:val="26"/>
          <w:szCs w:val="26"/>
          <w:lang w:val="pt-BR"/>
        </w:rPr>
        <w:t xml:space="preserve"> utile pentru elaborarea documentatiilor</w:t>
      </w:r>
      <w:r w:rsidR="0047666F">
        <w:rPr>
          <w:bCs/>
          <w:sz w:val="26"/>
          <w:szCs w:val="26"/>
          <w:lang w:val="pt-BR"/>
        </w:rPr>
        <w:t xml:space="preserve"> care fac obiectul contractului</w:t>
      </w:r>
      <w:r w:rsidR="005C6015" w:rsidRPr="005C6015">
        <w:rPr>
          <w:bCs/>
          <w:sz w:val="26"/>
          <w:szCs w:val="26"/>
          <w:lang w:val="pt-BR"/>
        </w:rPr>
        <w:t>.</w:t>
      </w:r>
    </w:p>
    <w:p w:rsidR="00A85699" w:rsidRDefault="00A85699" w:rsidP="00A85699">
      <w:pPr>
        <w:ind w:firstLine="720"/>
        <w:jc w:val="both"/>
        <w:rPr>
          <w:color w:val="000000"/>
          <w:sz w:val="26"/>
          <w:szCs w:val="26"/>
          <w:lang w:val="ro-RO"/>
        </w:rPr>
      </w:pPr>
      <w:r>
        <w:rPr>
          <w:sz w:val="26"/>
          <w:szCs w:val="26"/>
          <w:lang w:val="ro-RO"/>
        </w:rPr>
        <w:t>10.4.</w:t>
      </w:r>
      <w:r>
        <w:rPr>
          <w:sz w:val="26"/>
          <w:szCs w:val="26"/>
          <w:lang w:val="ro-RO"/>
        </w:rPr>
        <w:t xml:space="preserve"> Achizitorul are obligaţia să transmită prestatorului în termen de 5 zile lucrătoare de la primirea documentaţiei eventualele observaţii care condiţionează emiterea avizul</w:t>
      </w:r>
      <w:r>
        <w:rPr>
          <w:sz w:val="26"/>
          <w:szCs w:val="26"/>
          <w:lang w:val="ro-RO"/>
        </w:rPr>
        <w:t>ui</w:t>
      </w:r>
      <w:r>
        <w:rPr>
          <w:sz w:val="26"/>
          <w:szCs w:val="26"/>
          <w:lang w:val="ro-RO"/>
        </w:rPr>
        <w:t xml:space="preserve"> </w:t>
      </w:r>
      <w:r>
        <w:rPr>
          <w:color w:val="000000"/>
          <w:sz w:val="26"/>
          <w:szCs w:val="26"/>
          <w:lang w:val="ro-RO"/>
        </w:rPr>
        <w:t xml:space="preserve">CTE – ELCEN. </w:t>
      </w:r>
    </w:p>
    <w:p w:rsidR="00A85699" w:rsidRDefault="00A85699" w:rsidP="00A85699">
      <w:pPr>
        <w:ind w:firstLine="720"/>
        <w:jc w:val="both"/>
        <w:rPr>
          <w:sz w:val="26"/>
          <w:szCs w:val="26"/>
          <w:lang w:val="ro-RO"/>
        </w:rPr>
      </w:pPr>
      <w:r>
        <w:rPr>
          <w:sz w:val="26"/>
          <w:szCs w:val="26"/>
          <w:lang w:val="ro-RO"/>
        </w:rPr>
        <w:t>10.5.</w:t>
      </w:r>
      <w:r>
        <w:rPr>
          <w:sz w:val="26"/>
          <w:szCs w:val="26"/>
          <w:lang w:val="ro-RO"/>
        </w:rPr>
        <w:t xml:space="preserve"> Să avizeze în </w:t>
      </w:r>
      <w:r>
        <w:rPr>
          <w:color w:val="000000"/>
          <w:sz w:val="26"/>
          <w:szCs w:val="26"/>
          <w:lang w:val="ro-RO"/>
        </w:rPr>
        <w:t>CTE – ELCEN</w:t>
      </w:r>
      <w:r>
        <w:rPr>
          <w:sz w:val="26"/>
          <w:szCs w:val="26"/>
          <w:lang w:val="ro-RO"/>
        </w:rPr>
        <w:t xml:space="preserve"> documentaţia elaborata de prestator, după ce  s-au stins eventualele observaţii şi să emită avizul în maximum 10 zile lucrătoare de la primirea acestora. Avizarea documentaţiei se face cu participarea prestatorului; în acest sens, achizitorul va comunica în scris prestatorului cu cel puţin 2 zile lucrătoare înainte, datele necesare participării acestuia la şedinţa de avizare (titlul lucrării, ora şi locul - sediul  şedinţei de avizare).</w:t>
      </w:r>
    </w:p>
    <w:p w:rsidR="00A85699" w:rsidRDefault="00A85699" w:rsidP="00A85699">
      <w:pPr>
        <w:pStyle w:val="BodyText"/>
        <w:ind w:firstLine="720"/>
        <w:rPr>
          <w:sz w:val="26"/>
          <w:szCs w:val="26"/>
          <w:lang w:val="ro-RO"/>
        </w:rPr>
      </w:pPr>
      <w:r>
        <w:rPr>
          <w:sz w:val="26"/>
          <w:szCs w:val="26"/>
          <w:lang w:val="ro-RO"/>
        </w:rPr>
        <w:t>10.</w:t>
      </w:r>
      <w:r>
        <w:rPr>
          <w:sz w:val="26"/>
          <w:szCs w:val="26"/>
          <w:lang w:val="ro-RO"/>
        </w:rPr>
        <w:t>6.</w:t>
      </w:r>
      <w:r>
        <w:rPr>
          <w:lang w:val="ro-RO"/>
        </w:rPr>
        <w:t xml:space="preserve"> </w:t>
      </w:r>
      <w:r>
        <w:rPr>
          <w:sz w:val="26"/>
          <w:szCs w:val="26"/>
          <w:lang w:val="ro-RO"/>
        </w:rPr>
        <w:t>Să achite facturile emise de prestator în baza documentelor menţionate la art.11.1.</w:t>
      </w:r>
    </w:p>
    <w:p w:rsidR="00107EA4" w:rsidRDefault="00107EA4" w:rsidP="00DE5B90">
      <w:pPr>
        <w:pStyle w:val="Heading1"/>
        <w:shd w:val="pct10" w:color="auto" w:fill="FFFFFF"/>
        <w:spacing w:after="120"/>
        <w:rPr>
          <w:smallCaps/>
          <w:sz w:val="26"/>
          <w:szCs w:val="26"/>
          <w:lang w:val="ro-RO"/>
        </w:rPr>
      </w:pPr>
      <w:r>
        <w:rPr>
          <w:smallCaps/>
          <w:sz w:val="26"/>
          <w:szCs w:val="26"/>
          <w:lang w:val="ro-RO"/>
        </w:rPr>
        <w:t>CAP.1</w:t>
      </w:r>
      <w:r w:rsidR="00C20F4D">
        <w:rPr>
          <w:smallCaps/>
          <w:sz w:val="26"/>
          <w:szCs w:val="26"/>
          <w:lang w:val="ro-RO"/>
        </w:rPr>
        <w:t>1</w:t>
      </w:r>
      <w:r>
        <w:rPr>
          <w:smallCaps/>
          <w:sz w:val="26"/>
          <w:szCs w:val="26"/>
          <w:lang w:val="ro-RO"/>
        </w:rPr>
        <w:t>. CONDIŢII DE PLATĂ ŞI DECONTARE</w:t>
      </w:r>
    </w:p>
    <w:p w:rsidR="00261FB9" w:rsidRPr="00261FB9" w:rsidRDefault="00261FB9" w:rsidP="00261FB9">
      <w:pPr>
        <w:ind w:firstLine="720"/>
        <w:jc w:val="both"/>
        <w:rPr>
          <w:bCs/>
          <w:sz w:val="26"/>
          <w:szCs w:val="26"/>
          <w:lang w:val="pt-BR"/>
        </w:rPr>
      </w:pPr>
      <w:r w:rsidRPr="00261FB9">
        <w:rPr>
          <w:sz w:val="26"/>
          <w:szCs w:val="26"/>
          <w:lang w:val="ro-RO"/>
        </w:rPr>
        <w:t xml:space="preserve">11.1. </w:t>
      </w:r>
      <w:r w:rsidRPr="00261FB9">
        <w:rPr>
          <w:bCs/>
          <w:sz w:val="26"/>
          <w:szCs w:val="26"/>
          <w:lang w:val="pt-BR"/>
        </w:rPr>
        <w:t xml:space="preserve">Plata serviciilor se face de către beneficiar eşalonat,  astfel: </w:t>
      </w:r>
    </w:p>
    <w:p w:rsidR="00261FB9" w:rsidRPr="0092116F" w:rsidRDefault="00261FB9" w:rsidP="0092116F">
      <w:pPr>
        <w:pStyle w:val="ListParagraph"/>
        <w:numPr>
          <w:ilvl w:val="0"/>
          <w:numId w:val="50"/>
        </w:numPr>
        <w:jc w:val="both"/>
        <w:rPr>
          <w:bCs/>
          <w:sz w:val="26"/>
          <w:szCs w:val="26"/>
          <w:lang w:val="pt-BR"/>
        </w:rPr>
      </w:pPr>
      <w:r w:rsidRPr="0092116F">
        <w:rPr>
          <w:b/>
          <w:bCs/>
          <w:sz w:val="26"/>
          <w:szCs w:val="26"/>
          <w:lang w:val="pt-BR"/>
        </w:rPr>
        <w:t>etapa I</w:t>
      </w:r>
      <w:r w:rsidRPr="0092116F">
        <w:rPr>
          <w:bCs/>
          <w:sz w:val="26"/>
          <w:szCs w:val="26"/>
          <w:lang w:val="pt-BR"/>
        </w:rPr>
        <w:t xml:space="preserve"> - după avizarea in CTE-ELCEN - 30%</w:t>
      </w:r>
      <w:r w:rsidR="00216551" w:rsidRPr="0092116F">
        <w:rPr>
          <w:bCs/>
          <w:sz w:val="26"/>
          <w:szCs w:val="26"/>
          <w:lang w:val="pt-BR"/>
        </w:rPr>
        <w:t xml:space="preserve"> din valoarea contractului</w:t>
      </w:r>
      <w:r w:rsidRPr="0092116F">
        <w:rPr>
          <w:bCs/>
          <w:sz w:val="26"/>
          <w:szCs w:val="26"/>
          <w:lang w:val="pt-BR"/>
        </w:rPr>
        <w:t>, în baza următoarelor documente:</w:t>
      </w:r>
    </w:p>
    <w:p w:rsidR="00A03460" w:rsidRDefault="00261FB9" w:rsidP="00A03460">
      <w:pPr>
        <w:jc w:val="both"/>
        <w:rPr>
          <w:sz w:val="26"/>
          <w:szCs w:val="26"/>
          <w:lang w:val="ro-RO"/>
        </w:rPr>
      </w:pPr>
      <w:r w:rsidRPr="00261FB9">
        <w:rPr>
          <w:sz w:val="26"/>
          <w:szCs w:val="26"/>
          <w:lang w:val="ro-RO"/>
        </w:rPr>
        <w:t xml:space="preserve">           - factura prestatorului confirmată de primire de achizitor cu data şi cu număr de înregistrare;</w:t>
      </w:r>
    </w:p>
    <w:p w:rsidR="00A03460" w:rsidRPr="00A03460" w:rsidRDefault="00A03460" w:rsidP="00A03460">
      <w:pPr>
        <w:ind w:firstLine="720"/>
        <w:jc w:val="both"/>
        <w:rPr>
          <w:sz w:val="26"/>
          <w:szCs w:val="26"/>
          <w:lang w:val="ro-RO"/>
        </w:rPr>
      </w:pPr>
      <w:r>
        <w:rPr>
          <w:sz w:val="26"/>
          <w:szCs w:val="26"/>
          <w:lang w:val="ro-RO"/>
        </w:rPr>
        <w:t xml:space="preserve">- </w:t>
      </w:r>
      <w:r>
        <w:rPr>
          <w:sz w:val="26"/>
          <w:lang w:val="ro-RO"/>
        </w:rPr>
        <w:t>actul de constatare a terminării serviciilor, având consemnat numărul de înregistrare al documentaţiei predate beneficiarului pe adresa de însoţire/borderoul de însoţire al acesteia;</w:t>
      </w:r>
    </w:p>
    <w:p w:rsidR="00261FB9" w:rsidRPr="00261FB9" w:rsidRDefault="00261FB9" w:rsidP="00261FB9">
      <w:pPr>
        <w:pStyle w:val="BodyTextIndent2"/>
        <w:ind w:firstLine="0"/>
        <w:rPr>
          <w:sz w:val="26"/>
          <w:szCs w:val="26"/>
          <w:lang w:val="ro-RO"/>
        </w:rPr>
      </w:pPr>
      <w:r w:rsidRPr="00261FB9">
        <w:rPr>
          <w:sz w:val="26"/>
          <w:szCs w:val="26"/>
          <w:lang w:val="ro-RO"/>
        </w:rPr>
        <w:t xml:space="preserve">           - </w:t>
      </w:r>
      <w:r w:rsidR="0047666F">
        <w:rPr>
          <w:sz w:val="26"/>
          <w:szCs w:val="26"/>
          <w:lang w:val="ro-RO"/>
        </w:rPr>
        <w:t>avizul CTE-</w:t>
      </w:r>
      <w:r w:rsidR="00216551">
        <w:rPr>
          <w:sz w:val="26"/>
          <w:szCs w:val="26"/>
          <w:lang w:val="ro-RO"/>
        </w:rPr>
        <w:t>ELCEN</w:t>
      </w:r>
      <w:r w:rsidR="00C71EA8">
        <w:rPr>
          <w:sz w:val="26"/>
          <w:szCs w:val="26"/>
          <w:lang w:val="ro-RO"/>
        </w:rPr>
        <w:t>.</w:t>
      </w:r>
      <w:r w:rsidRPr="00261FB9">
        <w:rPr>
          <w:sz w:val="26"/>
          <w:szCs w:val="26"/>
          <w:lang w:val="ro-RO"/>
        </w:rPr>
        <w:t xml:space="preserve"> </w:t>
      </w:r>
    </w:p>
    <w:p w:rsidR="00261FB9" w:rsidRPr="0092116F" w:rsidRDefault="00261FB9" w:rsidP="0092116F">
      <w:pPr>
        <w:pStyle w:val="ListParagraph"/>
        <w:numPr>
          <w:ilvl w:val="0"/>
          <w:numId w:val="50"/>
        </w:numPr>
        <w:jc w:val="both"/>
        <w:rPr>
          <w:bCs/>
          <w:sz w:val="26"/>
          <w:szCs w:val="26"/>
          <w:lang w:val="pt-BR"/>
        </w:rPr>
      </w:pPr>
      <w:r w:rsidRPr="0092116F">
        <w:rPr>
          <w:b/>
          <w:bCs/>
          <w:sz w:val="26"/>
          <w:szCs w:val="26"/>
          <w:lang w:val="pt-BR"/>
        </w:rPr>
        <w:t>etapa II</w:t>
      </w:r>
      <w:r w:rsidRPr="0092116F">
        <w:rPr>
          <w:bCs/>
          <w:sz w:val="26"/>
          <w:szCs w:val="26"/>
          <w:lang w:val="pt-BR"/>
        </w:rPr>
        <w:t xml:space="preserve"> – după obţinerea Autorizaţiei de gospodărire</w:t>
      </w:r>
      <w:r w:rsidR="00216551" w:rsidRPr="0092116F">
        <w:rPr>
          <w:bCs/>
          <w:sz w:val="26"/>
          <w:szCs w:val="26"/>
          <w:lang w:val="pt-BR"/>
        </w:rPr>
        <w:t xml:space="preserve"> </w:t>
      </w:r>
      <w:r w:rsidRPr="0092116F">
        <w:rPr>
          <w:bCs/>
          <w:sz w:val="26"/>
          <w:szCs w:val="26"/>
          <w:lang w:val="pt-BR"/>
        </w:rPr>
        <w:t>a apelor de la AN Apele Române -  70%</w:t>
      </w:r>
      <w:r w:rsidR="00216551" w:rsidRPr="0092116F">
        <w:rPr>
          <w:bCs/>
          <w:sz w:val="26"/>
          <w:szCs w:val="26"/>
          <w:lang w:val="pt-BR"/>
        </w:rPr>
        <w:t xml:space="preserve"> din valoarea contractului</w:t>
      </w:r>
      <w:r w:rsidRPr="0092116F">
        <w:rPr>
          <w:bCs/>
          <w:sz w:val="26"/>
          <w:szCs w:val="26"/>
          <w:lang w:val="pt-BR"/>
        </w:rPr>
        <w:t>, în baza următoarelor documente:</w:t>
      </w:r>
    </w:p>
    <w:p w:rsidR="00261FB9" w:rsidRPr="00261FB9" w:rsidRDefault="00261FB9" w:rsidP="00261FB9">
      <w:pPr>
        <w:ind w:firstLine="720"/>
        <w:jc w:val="both"/>
        <w:rPr>
          <w:sz w:val="26"/>
          <w:szCs w:val="26"/>
          <w:lang w:val="ro-RO"/>
        </w:rPr>
      </w:pPr>
      <w:r w:rsidRPr="00261FB9">
        <w:rPr>
          <w:bCs/>
          <w:sz w:val="26"/>
          <w:szCs w:val="26"/>
          <w:lang w:val="pt-BR"/>
        </w:rPr>
        <w:t xml:space="preserve"> </w:t>
      </w:r>
      <w:r w:rsidRPr="00261FB9">
        <w:rPr>
          <w:sz w:val="26"/>
          <w:szCs w:val="26"/>
          <w:lang w:val="ro-RO"/>
        </w:rPr>
        <w:t>- factura prestatorului confirmată de primire de achizitor cu data şi cu număr de înregistrare;</w:t>
      </w:r>
    </w:p>
    <w:p w:rsidR="00261FB9" w:rsidRDefault="00261FB9" w:rsidP="00216551">
      <w:pPr>
        <w:ind w:firstLine="720"/>
        <w:jc w:val="both"/>
        <w:rPr>
          <w:sz w:val="26"/>
          <w:szCs w:val="26"/>
          <w:lang w:val="ro-RO"/>
        </w:rPr>
      </w:pPr>
      <w:r w:rsidRPr="00261FB9">
        <w:rPr>
          <w:sz w:val="26"/>
          <w:szCs w:val="26"/>
          <w:lang w:val="ro-RO"/>
        </w:rPr>
        <w:t xml:space="preserve">- </w:t>
      </w:r>
      <w:r w:rsidR="00216551">
        <w:rPr>
          <w:sz w:val="26"/>
          <w:szCs w:val="26"/>
          <w:lang w:val="ro-RO"/>
        </w:rPr>
        <w:t xml:space="preserve"> </w:t>
      </w:r>
      <w:r w:rsidRPr="00261FB9">
        <w:rPr>
          <w:sz w:val="26"/>
          <w:szCs w:val="26"/>
          <w:lang w:val="ro-RO"/>
        </w:rPr>
        <w:t>Autorizaţia de Gospodărire a Ap</w:t>
      </w:r>
      <w:r w:rsidR="00216551">
        <w:rPr>
          <w:sz w:val="26"/>
          <w:szCs w:val="26"/>
          <w:lang w:val="ro-RO"/>
        </w:rPr>
        <w:t>elor, emisă de AN Apele Române</w:t>
      </w:r>
      <w:r w:rsidRPr="00261FB9">
        <w:rPr>
          <w:sz w:val="26"/>
          <w:szCs w:val="26"/>
          <w:lang w:val="ro-RO"/>
        </w:rPr>
        <w:t>.</w:t>
      </w:r>
    </w:p>
    <w:p w:rsidR="00A85699" w:rsidRPr="00A85699" w:rsidRDefault="00A85699" w:rsidP="00A85699">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DE5B90">
      <w:pPr>
        <w:pStyle w:val="BodyText"/>
        <w:ind w:firstLine="720"/>
        <w:rPr>
          <w:sz w:val="26"/>
          <w:szCs w:val="26"/>
          <w:lang w:val="ro-RO"/>
        </w:rPr>
      </w:pPr>
      <w:r>
        <w:rPr>
          <w:sz w:val="26"/>
          <w:szCs w:val="26"/>
          <w:lang w:val="ro-RO"/>
        </w:rPr>
        <w:t>1</w:t>
      </w:r>
      <w:r w:rsidR="00261FB9">
        <w:rPr>
          <w:sz w:val="26"/>
          <w:szCs w:val="26"/>
          <w:lang w:val="ro-RO"/>
        </w:rPr>
        <w:t>1</w:t>
      </w:r>
      <w:r>
        <w:rPr>
          <w:sz w:val="26"/>
          <w:szCs w:val="26"/>
          <w:lang w:val="ro-RO"/>
        </w:rPr>
        <w:t>.2. Termenul de scadenţă pentru plata fa</w:t>
      </w:r>
      <w:r w:rsidR="00216551">
        <w:rPr>
          <w:sz w:val="26"/>
          <w:szCs w:val="26"/>
          <w:lang w:val="ro-RO"/>
        </w:rPr>
        <w:t>cturilor introduse de prestator</w:t>
      </w:r>
      <w:r>
        <w:rPr>
          <w:sz w:val="26"/>
          <w:szCs w:val="26"/>
          <w:lang w:val="ro-RO"/>
        </w:rPr>
        <w:t xml:space="preserve"> este de 60 de zile calendaristice de la data înregistrării la sediul achizitorului a facturilor şi a  documentelor justificative de plată menţionate la art.1</w:t>
      </w:r>
      <w:r w:rsidR="00261FB9">
        <w:rPr>
          <w:sz w:val="26"/>
          <w:szCs w:val="26"/>
          <w:lang w:val="ro-RO"/>
        </w:rPr>
        <w:t>1</w:t>
      </w:r>
      <w:r>
        <w:rPr>
          <w:sz w:val="26"/>
          <w:szCs w:val="26"/>
          <w:lang w:val="ro-RO"/>
        </w:rPr>
        <w:t>.</w:t>
      </w:r>
      <w:r w:rsidR="00261FB9">
        <w:rPr>
          <w:sz w:val="26"/>
          <w:szCs w:val="26"/>
          <w:lang w:val="ro-RO"/>
        </w:rPr>
        <w:t>1</w:t>
      </w:r>
      <w:r>
        <w:rPr>
          <w:sz w:val="26"/>
          <w:szCs w:val="26"/>
          <w:lang w:val="ro-RO"/>
        </w:rPr>
        <w:t xml:space="preserve">. </w:t>
      </w:r>
    </w:p>
    <w:p w:rsidR="00107EA4" w:rsidRDefault="00107EA4" w:rsidP="00261FB9">
      <w:pPr>
        <w:pStyle w:val="BodyText"/>
        <w:rPr>
          <w:sz w:val="26"/>
          <w:szCs w:val="26"/>
          <w:lang w:val="ro-RO"/>
        </w:rPr>
      </w:pPr>
      <w:r>
        <w:rPr>
          <w:sz w:val="26"/>
          <w:szCs w:val="26"/>
          <w:lang w:val="ro-RO"/>
        </w:rPr>
        <w:tab/>
        <w:t>1</w:t>
      </w:r>
      <w:r w:rsidR="00261FB9">
        <w:rPr>
          <w:sz w:val="26"/>
          <w:szCs w:val="26"/>
          <w:lang w:val="ro-RO"/>
        </w:rPr>
        <w:t>1</w:t>
      </w:r>
      <w:r>
        <w:rPr>
          <w:sz w:val="26"/>
          <w:szCs w:val="26"/>
          <w:lang w:val="ro-RO"/>
        </w:rPr>
        <w:t>.</w:t>
      </w:r>
      <w:r w:rsidR="00261FB9">
        <w:rPr>
          <w:sz w:val="26"/>
          <w:szCs w:val="26"/>
          <w:lang w:val="ro-RO"/>
        </w:rPr>
        <w:t>3</w:t>
      </w:r>
      <w:r>
        <w:rPr>
          <w:sz w:val="26"/>
          <w:szCs w:val="26"/>
          <w:lang w:val="ro-RO"/>
        </w:rPr>
        <w:t>. Orice modificare a numărului de cont bancar sau a altor elemente ce ar influenţa efectuarea operaţiilor financiar-bancare între părţi va face obiectul unui act adiţional la contract.</w:t>
      </w:r>
    </w:p>
    <w:p w:rsidR="00A03460" w:rsidRDefault="00C71EA8" w:rsidP="00A03460">
      <w:pPr>
        <w:ind w:firstLine="720"/>
        <w:jc w:val="both"/>
        <w:rPr>
          <w:sz w:val="26"/>
          <w:lang w:val="ro-RO"/>
        </w:rPr>
      </w:pPr>
      <w:r>
        <w:rPr>
          <w:sz w:val="26"/>
          <w:szCs w:val="26"/>
          <w:lang w:val="ro-RO"/>
        </w:rPr>
        <w:t>11.4.</w:t>
      </w:r>
      <w:r w:rsidR="00A03460" w:rsidRPr="00A03460">
        <w:rPr>
          <w:sz w:val="26"/>
          <w:lang w:val="ro-RO"/>
        </w:rPr>
        <w:t xml:space="preserve"> </w:t>
      </w:r>
      <w:r w:rsidR="00A03460">
        <w:rPr>
          <w:sz w:val="26"/>
          <w:lang w:val="ro-RO"/>
        </w:rPr>
        <w:t>Prestatorul are obligația sa înscrie în facturi numarul, data și obiectul contractului, denumirea beneficiarului (Electrocentrale Bucuresti SA si centrala beneficiară), perioada in care au fost prestate serviciile înscrise în factură si toate informațiile prevăzute la art. 319 alin. 20 din Codul Fiscal.</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261FB9">
        <w:rPr>
          <w:smallCaps/>
          <w:sz w:val="26"/>
          <w:szCs w:val="26"/>
          <w:lang w:val="ro-RO"/>
        </w:rPr>
        <w:t>2</w:t>
      </w:r>
      <w:r>
        <w:rPr>
          <w:smallCaps/>
          <w:sz w:val="26"/>
          <w:szCs w:val="26"/>
          <w:lang w:val="ro-RO"/>
        </w:rPr>
        <w:t>. PENALITĂŢI, DAUNE INTERESE</w:t>
      </w:r>
    </w:p>
    <w:p w:rsidR="00107EA4" w:rsidRPr="00261FB9" w:rsidRDefault="00107EA4" w:rsidP="00923608">
      <w:pPr>
        <w:pStyle w:val="BodyText"/>
        <w:ind w:firstLine="720"/>
        <w:rPr>
          <w:color w:val="000000" w:themeColor="text1"/>
          <w:sz w:val="26"/>
          <w:szCs w:val="26"/>
          <w:lang w:val="ro-RO"/>
        </w:rPr>
      </w:pPr>
      <w:r>
        <w:rPr>
          <w:sz w:val="26"/>
          <w:szCs w:val="26"/>
          <w:lang w:val="ro-RO"/>
        </w:rPr>
        <w:t>1</w:t>
      </w:r>
      <w:r w:rsidR="00261FB9">
        <w:rPr>
          <w:sz w:val="26"/>
          <w:szCs w:val="26"/>
          <w:lang w:val="ro-RO"/>
        </w:rPr>
        <w:t>2</w:t>
      </w:r>
      <w:r>
        <w:rPr>
          <w:sz w:val="26"/>
          <w:szCs w:val="26"/>
          <w:lang w:val="ro-RO"/>
        </w:rPr>
        <w:t xml:space="preserve">.1. </w:t>
      </w:r>
      <w:r w:rsidRPr="00C156DE">
        <w:rPr>
          <w:sz w:val="26"/>
          <w:szCs w:val="26"/>
          <w:lang w:val="ro-RO"/>
        </w:rPr>
        <w:t xml:space="preserve">În cazul în care, din </w:t>
      </w:r>
      <w:r w:rsidR="00D762ED">
        <w:rPr>
          <w:sz w:val="26"/>
          <w:szCs w:val="26"/>
          <w:lang w:val="ro-RO"/>
        </w:rPr>
        <w:t>culpa</w:t>
      </w:r>
      <w:r w:rsidRPr="00C156DE">
        <w:rPr>
          <w:sz w:val="26"/>
          <w:szCs w:val="26"/>
          <w:lang w:val="ro-RO"/>
        </w:rPr>
        <w:t xml:space="preserve"> sa, prestatorul nu reuşeşte să-şi îndeplinească obligaţiile asumate, atunci achizitorul are </w:t>
      </w:r>
      <w:r w:rsidRPr="00261FB9">
        <w:rPr>
          <w:color w:val="000000" w:themeColor="text1"/>
          <w:sz w:val="26"/>
          <w:szCs w:val="26"/>
          <w:lang w:val="ro-RO"/>
        </w:rPr>
        <w:t xml:space="preserve">dreptul de a </w:t>
      </w:r>
      <w:r w:rsidR="007C7C33" w:rsidRPr="00261FB9">
        <w:rPr>
          <w:color w:val="000000" w:themeColor="text1"/>
          <w:sz w:val="26"/>
          <w:szCs w:val="26"/>
          <w:lang w:val="ro-RO"/>
        </w:rPr>
        <w:t xml:space="preserve">calcula si pretinde </w:t>
      </w:r>
      <w:r w:rsidRPr="00261FB9">
        <w:rPr>
          <w:color w:val="000000" w:themeColor="text1"/>
          <w:sz w:val="26"/>
          <w:szCs w:val="26"/>
          <w:lang w:val="ro-RO"/>
        </w:rPr>
        <w:t xml:space="preserve">penalităţi egale cu </w:t>
      </w:r>
      <w:r w:rsidRPr="00261FB9">
        <w:rPr>
          <w:rStyle w:val="l5def1"/>
          <w:rFonts w:ascii="Times New Roman" w:hAnsi="Times New Roman" w:cs="Times New Roman"/>
          <w:color w:val="000000" w:themeColor="text1"/>
        </w:rPr>
        <w:t>dobânda legala penalizatoare</w:t>
      </w:r>
      <w:r w:rsidRPr="00261FB9">
        <w:rPr>
          <w:color w:val="000000" w:themeColor="text1"/>
          <w:sz w:val="26"/>
          <w:szCs w:val="26"/>
          <w:lang w:val="ro-RO"/>
        </w:rPr>
        <w:t>,  raportate la valoarea contractului</w:t>
      </w:r>
      <w:r w:rsidR="00A9145C" w:rsidRPr="00261FB9">
        <w:rPr>
          <w:color w:val="000000" w:themeColor="text1"/>
          <w:sz w:val="26"/>
          <w:szCs w:val="26"/>
          <w:lang w:val="ro-RO"/>
        </w:rPr>
        <w:t xml:space="preserve"> </w:t>
      </w:r>
      <w:r w:rsidRPr="00261FB9">
        <w:rPr>
          <w:color w:val="000000" w:themeColor="text1"/>
          <w:sz w:val="26"/>
          <w:szCs w:val="26"/>
          <w:lang w:val="ro-RO"/>
        </w:rPr>
        <w:t>pentru fiecare zi de întârziere.</w:t>
      </w:r>
    </w:p>
    <w:p w:rsidR="0092116F" w:rsidRDefault="0092116F" w:rsidP="0092116F">
      <w:pPr>
        <w:ind w:firstLine="708"/>
        <w:jc w:val="both"/>
        <w:rPr>
          <w:sz w:val="26"/>
          <w:szCs w:val="26"/>
          <w:lang w:val="en-US"/>
        </w:rPr>
      </w:pPr>
      <w:r>
        <w:rPr>
          <w:color w:val="000000"/>
          <w:sz w:val="26"/>
          <w:szCs w:val="26"/>
        </w:rPr>
        <w:lastRenderedPageBreak/>
        <w:t xml:space="preserve">Achizitorul are dreptul de a deduce aceste </w:t>
      </w:r>
      <w:r>
        <w:rPr>
          <w:sz w:val="26"/>
          <w:szCs w:val="26"/>
        </w:rPr>
        <w:t xml:space="preserve">penalitati din obligaţiile de plată a preţului prin retinerea din facturile introduse la plata de prestator, fără nicio formalitate prealabilă de punere în întârziere .                                                                    </w:t>
      </w:r>
    </w:p>
    <w:p w:rsidR="0092116F" w:rsidRPr="0092116F" w:rsidRDefault="0092116F" w:rsidP="0092116F">
      <w:pPr>
        <w:ind w:firstLine="720"/>
        <w:jc w:val="both"/>
        <w:rPr>
          <w:sz w:val="20"/>
          <w:lang w:val="en-GB"/>
        </w:rPr>
      </w:pPr>
      <w:r>
        <w:rPr>
          <w:sz w:val="26"/>
          <w:szCs w:val="26"/>
        </w:rPr>
        <w:t>În cazul în care penalităţile de întârziere nu pot fi deduse din obligaţiile de plată a preţului, prestatorul are obligaţia de a le plăti în termen de maxim 10 (zece) zile de la solicitarea</w:t>
      </w:r>
      <w:proofErr w:type="gramStart"/>
      <w:r>
        <w:rPr>
          <w:sz w:val="26"/>
          <w:szCs w:val="26"/>
        </w:rPr>
        <w:t>  ELCEN</w:t>
      </w:r>
      <w:proofErr w:type="gramEnd"/>
      <w:r>
        <w:t>.</w:t>
      </w:r>
    </w:p>
    <w:p w:rsidR="0092116F" w:rsidRPr="0092116F" w:rsidRDefault="0092116F" w:rsidP="0092116F">
      <w:pPr>
        <w:pStyle w:val="BodyText"/>
        <w:ind w:firstLine="720"/>
        <w:rPr>
          <w:sz w:val="26"/>
          <w:szCs w:val="26"/>
          <w:lang w:val="ro-RO"/>
        </w:rPr>
      </w:pPr>
      <w:r w:rsidRPr="0092116F">
        <w:rPr>
          <w:sz w:val="26"/>
          <w:szCs w:val="26"/>
          <w:lang w:val="ro-RO"/>
        </w:rPr>
        <w:t xml:space="preserve">Penalităţile </w:t>
      </w:r>
      <w:r w:rsidRPr="0092116F">
        <w:rPr>
          <w:spacing w:val="-3"/>
          <w:sz w:val="26"/>
          <w:szCs w:val="26"/>
          <w:lang w:val="ro-RO"/>
        </w:rPr>
        <w:t xml:space="preserve">nu vor putea depăşi </w:t>
      </w:r>
      <w:r w:rsidRPr="0092116F">
        <w:rPr>
          <w:sz w:val="26"/>
          <w:szCs w:val="26"/>
          <w:lang w:val="ro-RO"/>
        </w:rPr>
        <w:t>valoarea contractului</w:t>
      </w:r>
      <w:r>
        <w:rPr>
          <w:sz w:val="26"/>
          <w:szCs w:val="26"/>
          <w:lang w:val="ro-RO"/>
        </w:rPr>
        <w:t>.</w:t>
      </w:r>
    </w:p>
    <w:p w:rsidR="00107EA4" w:rsidRDefault="00107EA4" w:rsidP="0092116F">
      <w:pPr>
        <w:pStyle w:val="BodyText"/>
        <w:ind w:firstLine="720"/>
        <w:rPr>
          <w:sz w:val="26"/>
          <w:szCs w:val="26"/>
          <w:lang w:val="ro-RO"/>
        </w:rPr>
      </w:pPr>
      <w:r>
        <w:rPr>
          <w:sz w:val="26"/>
          <w:szCs w:val="26"/>
          <w:lang w:val="ro-RO"/>
        </w:rPr>
        <w:t>1</w:t>
      </w:r>
      <w:r w:rsidR="00261FB9">
        <w:rPr>
          <w:sz w:val="26"/>
          <w:szCs w:val="26"/>
          <w:lang w:val="ro-RO"/>
        </w:rPr>
        <w:t>2</w:t>
      </w:r>
      <w:r>
        <w:rPr>
          <w:sz w:val="26"/>
          <w:szCs w:val="26"/>
          <w:lang w:val="ro-RO"/>
        </w:rPr>
        <w:t>.2.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w:t>
      </w:r>
      <w:r w:rsidR="00261FB9">
        <w:rPr>
          <w:sz w:val="26"/>
          <w:szCs w:val="26"/>
          <w:lang w:val="ro-RO"/>
        </w:rPr>
        <w:t>2</w:t>
      </w:r>
      <w:r>
        <w:rPr>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92116F" w:rsidRDefault="0092116F" w:rsidP="0092116F">
      <w:pPr>
        <w:pStyle w:val="BodyText"/>
        <w:ind w:firstLine="720"/>
        <w:rPr>
          <w:color w:val="339966"/>
          <w:spacing w:val="-1"/>
          <w:sz w:val="26"/>
          <w:szCs w:val="26"/>
          <w:lang w:val="ro-RO"/>
        </w:rPr>
      </w:pPr>
      <w:r>
        <w:rPr>
          <w:sz w:val="26"/>
          <w:szCs w:val="26"/>
          <w:lang w:val="ro-RO"/>
        </w:rPr>
        <w:t>12.4</w:t>
      </w:r>
      <w:r>
        <w:rPr>
          <w:sz w:val="26"/>
          <w:szCs w:val="26"/>
          <w:lang w:val="ro-RO"/>
        </w:rPr>
        <w:t xml:space="preserve">. În cazul în care beneficiarul nu onorează facturile in termenul </w:t>
      </w:r>
      <w:r>
        <w:rPr>
          <w:spacing w:val="-1"/>
          <w:sz w:val="26"/>
          <w:szCs w:val="26"/>
          <w:lang w:val="ro-RO"/>
        </w:rPr>
        <w:t>scadent prevăzut la articolul 11</w:t>
      </w:r>
      <w:r>
        <w:rPr>
          <w:spacing w:val="-1"/>
          <w:sz w:val="26"/>
          <w:szCs w:val="26"/>
          <w:lang w:val="ro-RO"/>
        </w:rPr>
        <w:t xml:space="preserve">.2 din contract, </w:t>
      </w:r>
      <w:r>
        <w:rPr>
          <w:sz w:val="26"/>
          <w:szCs w:val="26"/>
          <w:lang w:val="ro-RO"/>
        </w:rPr>
        <w:t xml:space="preserve">atunci este de drept in întârziere şi va plăti penalitati pentru întârzierea în plata preţului, </w:t>
      </w:r>
      <w:r>
        <w:rPr>
          <w:spacing w:val="-1"/>
          <w:sz w:val="26"/>
          <w:szCs w:val="26"/>
          <w:lang w:val="ro-RO"/>
        </w:rPr>
        <w:t>la nivelul dobânzii legale penalizatoare calculată conform reglementărilor legale in vigoare, la valoarea</w:t>
      </w:r>
      <w:r>
        <w:rPr>
          <w:sz w:val="26"/>
          <w:szCs w:val="26"/>
          <w:lang w:val="ro-RO"/>
        </w:rPr>
        <w:t xml:space="preserve"> neonorata la plata a facturii fara TVA. Respectivele </w:t>
      </w:r>
      <w:r>
        <w:rPr>
          <w:spacing w:val="-1"/>
          <w:sz w:val="26"/>
          <w:szCs w:val="26"/>
          <w:lang w:val="ro-RO"/>
        </w:rPr>
        <w:t>penalitati nu pot depăşi valoarea neonorata la plată a facturii.</w:t>
      </w:r>
      <w:r>
        <w:rPr>
          <w:color w:val="339966"/>
          <w:sz w:val="26"/>
          <w:szCs w:val="26"/>
          <w:lang w:val="ro-RO"/>
        </w:rPr>
        <w:t xml:space="preserve"> </w:t>
      </w:r>
    </w:p>
    <w:p w:rsidR="0092116F" w:rsidRDefault="0092116F" w:rsidP="0092116F">
      <w:pPr>
        <w:pStyle w:val="BodyText"/>
        <w:ind w:firstLine="720"/>
        <w:rPr>
          <w:spacing w:val="-1"/>
          <w:sz w:val="26"/>
          <w:szCs w:val="26"/>
          <w:lang w:val="ro-RO"/>
        </w:rPr>
      </w:pPr>
      <w:r>
        <w:rPr>
          <w:sz w:val="26"/>
          <w:szCs w:val="26"/>
          <w:lang w:val="ro-RO"/>
        </w:rPr>
        <w:t>12.5</w:t>
      </w:r>
      <w:r>
        <w:rPr>
          <w:sz w:val="26"/>
          <w:szCs w:val="26"/>
          <w:lang w:val="ro-RO"/>
        </w:rPr>
        <w:t>.</w:t>
      </w:r>
      <w:r>
        <w:rPr>
          <w:spacing w:val="2"/>
          <w:sz w:val="26"/>
          <w:szCs w:val="26"/>
          <w:lang w:val="ro-RO"/>
        </w:rPr>
        <w:t xml:space="preserve"> Dacă valoarea penalităţilor nu acoperă prejudiciile produse părţilor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pacing w:val="-2"/>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BA78F8">
        <w:rPr>
          <w:smallCaps/>
          <w:sz w:val="26"/>
          <w:szCs w:val="26"/>
          <w:lang w:val="ro-RO"/>
        </w:rPr>
        <w:t>3</w:t>
      </w:r>
      <w:r>
        <w:rPr>
          <w:smallCaps/>
          <w:sz w:val="26"/>
          <w:szCs w:val="26"/>
          <w:lang w:val="ro-RO"/>
        </w:rPr>
        <w:t>. SUBCONTRACTANŢI</w:t>
      </w:r>
    </w:p>
    <w:p w:rsidR="00107EA4" w:rsidRDefault="00107EA4" w:rsidP="00923608">
      <w:pPr>
        <w:jc w:val="both"/>
        <w:rPr>
          <w:sz w:val="26"/>
          <w:szCs w:val="26"/>
          <w:lang w:val="ro-RO"/>
        </w:rPr>
      </w:pPr>
      <w:r>
        <w:rPr>
          <w:sz w:val="26"/>
          <w:szCs w:val="26"/>
          <w:lang w:val="ro-RO"/>
        </w:rPr>
        <w:tab/>
      </w:r>
      <w:r>
        <w:rPr>
          <w:bCs/>
          <w:sz w:val="26"/>
          <w:szCs w:val="26"/>
          <w:lang w:val="ro-RO"/>
        </w:rPr>
        <w:t>1</w:t>
      </w:r>
      <w:r w:rsidR="00261FB9">
        <w:rPr>
          <w:bCs/>
          <w:sz w:val="26"/>
          <w:szCs w:val="26"/>
          <w:lang w:val="ro-RO"/>
        </w:rPr>
        <w:t>3</w:t>
      </w:r>
      <w:r>
        <w:rPr>
          <w:bCs/>
          <w:sz w:val="26"/>
          <w:szCs w:val="26"/>
          <w:lang w:val="ro-RO"/>
        </w:rPr>
        <w:t>.1. Subcontractanţii desemnaţi să participe la realizarea obiectului contractului sunt: __________________________________________________________________________</w:t>
      </w:r>
    </w:p>
    <w:p w:rsidR="00107EA4" w:rsidRDefault="00107EA4" w:rsidP="00923608">
      <w:pPr>
        <w:ind w:firstLine="720"/>
        <w:jc w:val="both"/>
        <w:rPr>
          <w:sz w:val="26"/>
          <w:szCs w:val="26"/>
          <w:lang w:val="ro-RO"/>
        </w:rPr>
      </w:pPr>
      <w:r>
        <w:rPr>
          <w:sz w:val="26"/>
          <w:szCs w:val="26"/>
          <w:lang w:val="ro-RO"/>
        </w:rPr>
        <w:t>1</w:t>
      </w:r>
      <w:r w:rsidR="00261FB9">
        <w:rPr>
          <w:sz w:val="26"/>
          <w:szCs w:val="26"/>
          <w:lang w:val="ro-RO"/>
        </w:rPr>
        <w:t>3</w:t>
      </w:r>
      <w:r>
        <w:rPr>
          <w:sz w:val="26"/>
          <w:szCs w:val="26"/>
          <w:lang w:val="ro-RO"/>
        </w:rPr>
        <w:t>.2.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w:t>
      </w:r>
      <w:r w:rsidR="00261FB9">
        <w:rPr>
          <w:sz w:val="26"/>
          <w:szCs w:val="26"/>
          <w:lang w:val="ro-RO"/>
        </w:rPr>
        <w:t>3</w:t>
      </w:r>
      <w:r>
        <w:rPr>
          <w:sz w:val="26"/>
          <w:szCs w:val="26"/>
          <w:lang w:val="ro-RO"/>
        </w:rPr>
        <w:t>.3.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w:t>
      </w:r>
      <w:r w:rsidR="00261FB9">
        <w:rPr>
          <w:sz w:val="26"/>
          <w:szCs w:val="26"/>
          <w:lang w:val="ro-RO"/>
        </w:rPr>
        <w:t>3</w:t>
      </w:r>
      <w:r>
        <w:rPr>
          <w:sz w:val="26"/>
          <w:szCs w:val="26"/>
          <w:lang w:val="ro-RO"/>
        </w:rPr>
        <w:t>.4.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107EA4" w:rsidRPr="00261FB9" w:rsidRDefault="00107EA4" w:rsidP="006B6F35">
      <w:pPr>
        <w:jc w:val="both"/>
        <w:rPr>
          <w:color w:val="000000"/>
          <w:sz w:val="26"/>
          <w:szCs w:val="26"/>
        </w:rPr>
      </w:pPr>
      <w:r>
        <w:rPr>
          <w:sz w:val="26"/>
          <w:szCs w:val="26"/>
          <w:lang w:val="ro-RO"/>
        </w:rPr>
        <w:tab/>
      </w:r>
      <w:r w:rsidR="00C6258C">
        <w:rPr>
          <w:sz w:val="26"/>
          <w:szCs w:val="26"/>
          <w:lang w:val="ro-RO"/>
        </w:rPr>
        <w:t>1</w:t>
      </w:r>
      <w:r w:rsidR="00261FB9">
        <w:rPr>
          <w:sz w:val="26"/>
          <w:szCs w:val="26"/>
          <w:lang w:val="ro-RO"/>
        </w:rPr>
        <w:t>3</w:t>
      </w:r>
      <w:r w:rsidR="00C6258C">
        <w:rPr>
          <w:sz w:val="26"/>
          <w:szCs w:val="26"/>
          <w:lang w:val="ro-RO"/>
        </w:rPr>
        <w:t xml:space="preserve">.5. </w:t>
      </w:r>
      <w:r w:rsidR="00C6258C" w:rsidRPr="00261FB9">
        <w:rPr>
          <w:sz w:val="26"/>
          <w:szCs w:val="26"/>
          <w:lang w:val="ro-RO"/>
        </w:rPr>
        <w:t>Prestator</w:t>
      </w:r>
      <w:r w:rsidRPr="00261FB9">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261FB9">
        <w:rPr>
          <w:color w:val="000000"/>
          <w:sz w:val="26"/>
          <w:szCs w:val="26"/>
        </w:rPr>
        <w:t xml:space="preserve">nr.99/2016 privind achizitiile sectoriale. </w:t>
      </w:r>
      <w:r w:rsidRPr="00261FB9">
        <w:rPr>
          <w:sz w:val="26"/>
          <w:szCs w:val="26"/>
          <w:lang w:val="ro-RO"/>
        </w:rPr>
        <w:t xml:space="preserve">Schimbarea subcontractantului nu va schimba preţul contractului şi </w:t>
      </w:r>
      <w:r w:rsidRPr="00261FB9">
        <w:rPr>
          <w:color w:val="000000"/>
          <w:sz w:val="26"/>
          <w:szCs w:val="26"/>
          <w:lang w:val="it-IT"/>
        </w:rPr>
        <w:t>se va face in conditiile legale cu acordul achizitorului</w:t>
      </w:r>
      <w:r w:rsidRPr="00261FB9">
        <w:rPr>
          <w:sz w:val="26"/>
          <w:szCs w:val="26"/>
          <w:lang w:val="ro-RO"/>
        </w:rPr>
        <w:t>.</w:t>
      </w:r>
    </w:p>
    <w:p w:rsidR="00107EA4" w:rsidRPr="00261FB9" w:rsidRDefault="00107EA4" w:rsidP="006B6F35">
      <w:pPr>
        <w:jc w:val="both"/>
        <w:rPr>
          <w:sz w:val="26"/>
          <w:szCs w:val="26"/>
          <w:lang w:val="ro-RO"/>
        </w:rPr>
      </w:pPr>
      <w:r w:rsidRPr="00261FB9">
        <w:rPr>
          <w:sz w:val="26"/>
          <w:szCs w:val="26"/>
          <w:lang w:val="ro-RO"/>
        </w:rPr>
        <w:tab/>
        <w:t>1</w:t>
      </w:r>
      <w:r w:rsidR="00261FB9" w:rsidRPr="00261FB9">
        <w:rPr>
          <w:sz w:val="26"/>
          <w:szCs w:val="26"/>
          <w:lang w:val="ro-RO"/>
        </w:rPr>
        <w:t>3</w:t>
      </w:r>
      <w:r w:rsidRPr="00261FB9">
        <w:rPr>
          <w:sz w:val="26"/>
          <w:szCs w:val="26"/>
          <w:lang w:val="ro-RO"/>
        </w:rPr>
        <w:t>.6.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261FB9">
        <w:rPr>
          <w:sz w:val="26"/>
          <w:szCs w:val="26"/>
          <w:lang w:val="ro-RO"/>
        </w:rPr>
        <w:t>rei parti – achizitor, prestator</w:t>
      </w:r>
      <w:r w:rsidRPr="00261FB9">
        <w:rPr>
          <w:sz w:val="26"/>
          <w:szCs w:val="26"/>
          <w:lang w:val="ro-RO"/>
        </w:rPr>
        <w:t xml:space="preserve"> si su</w:t>
      </w:r>
      <w:r w:rsidR="00C6258C" w:rsidRPr="00261FB9">
        <w:rPr>
          <w:sz w:val="26"/>
          <w:szCs w:val="26"/>
          <w:lang w:val="ro-RO"/>
        </w:rPr>
        <w:t>bcontractant, a situaţiilor de servici</w:t>
      </w:r>
      <w:r w:rsidRPr="00261FB9">
        <w:rPr>
          <w:sz w:val="26"/>
          <w:szCs w:val="26"/>
          <w:lang w:val="ro-RO"/>
        </w:rPr>
        <w:t>i real executate .</w:t>
      </w:r>
    </w:p>
    <w:p w:rsidR="00107EA4" w:rsidRDefault="00C71EA8" w:rsidP="006B6F35">
      <w:pPr>
        <w:jc w:val="both"/>
        <w:rPr>
          <w:sz w:val="26"/>
          <w:szCs w:val="26"/>
          <w:lang w:val="ro-RO"/>
        </w:rPr>
      </w:pPr>
      <w:r>
        <w:rPr>
          <w:sz w:val="26"/>
          <w:szCs w:val="26"/>
          <w:lang w:val="ro-RO"/>
        </w:rPr>
        <w:tab/>
        <w:t>Dispozitiile capitolului 11</w:t>
      </w:r>
      <w:r w:rsidR="00107EA4" w:rsidRPr="00261FB9">
        <w:rPr>
          <w:sz w:val="26"/>
          <w:szCs w:val="26"/>
          <w:lang w:val="ro-RO"/>
        </w:rPr>
        <w:t xml:space="preserve"> se aplica in mod corespunzator.</w:t>
      </w:r>
      <w:r w:rsidR="00107EA4">
        <w:rPr>
          <w:sz w:val="26"/>
          <w:szCs w:val="26"/>
          <w:lang w:val="ro-RO"/>
        </w:rPr>
        <w:t xml:space="preserve"> </w:t>
      </w:r>
    </w:p>
    <w:p w:rsidR="00107EA4" w:rsidRPr="00F82733" w:rsidRDefault="00107EA4" w:rsidP="00F82733">
      <w:pPr>
        <w:shd w:val="clear" w:color="auto" w:fill="D9D9D9"/>
        <w:jc w:val="both"/>
        <w:rPr>
          <w:b/>
          <w:smallCaps/>
          <w:sz w:val="26"/>
          <w:szCs w:val="26"/>
          <w:lang w:val="ro-RO"/>
        </w:rPr>
      </w:pPr>
      <w:r>
        <w:rPr>
          <w:b/>
          <w:smallCaps/>
          <w:sz w:val="26"/>
          <w:szCs w:val="26"/>
          <w:lang w:val="ro-RO"/>
        </w:rPr>
        <w:lastRenderedPageBreak/>
        <w:tab/>
      </w:r>
      <w:r w:rsidRPr="00F82733">
        <w:rPr>
          <w:b/>
          <w:smallCaps/>
          <w:sz w:val="26"/>
          <w:szCs w:val="26"/>
          <w:lang w:val="ro-RO"/>
        </w:rPr>
        <w:t>CAP.1</w:t>
      </w:r>
      <w:r w:rsidR="00261FB9">
        <w:rPr>
          <w:b/>
          <w:smallCaps/>
          <w:sz w:val="26"/>
          <w:szCs w:val="26"/>
          <w:lang w:val="ro-RO"/>
        </w:rPr>
        <w:t>4</w:t>
      </w:r>
      <w:r w:rsidRPr="00F82733">
        <w:rPr>
          <w:b/>
          <w:smallCaps/>
          <w:sz w:val="26"/>
          <w:szCs w:val="26"/>
          <w:lang w:val="ro-RO"/>
        </w:rPr>
        <w:t>. ASIGURĂRI</w:t>
      </w:r>
    </w:p>
    <w:p w:rsidR="00107EA4" w:rsidRDefault="00107EA4" w:rsidP="00923608">
      <w:pPr>
        <w:pStyle w:val="BodyText"/>
        <w:ind w:firstLine="720"/>
        <w:rPr>
          <w:sz w:val="26"/>
          <w:szCs w:val="26"/>
          <w:lang w:val="ro-RO"/>
        </w:rPr>
      </w:pPr>
      <w:r>
        <w:rPr>
          <w:sz w:val="26"/>
          <w:szCs w:val="26"/>
          <w:lang w:val="ro-RO"/>
        </w:rPr>
        <w:t>1</w:t>
      </w:r>
      <w:r w:rsidR="00261FB9">
        <w:rPr>
          <w:sz w:val="26"/>
          <w:szCs w:val="26"/>
          <w:lang w:val="ro-RO"/>
        </w:rPr>
        <w:t>4</w:t>
      </w:r>
      <w:r>
        <w:rPr>
          <w:sz w:val="26"/>
          <w:szCs w:val="26"/>
          <w:lang w:val="ro-RO"/>
        </w:rPr>
        <w:t>.1. Asigurarea de avarie şi de accidente a dotărilor şi a personalului prestatorului, în perioada de realizare a serviciilor, revine prestatorului.</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261FB9">
        <w:rPr>
          <w:smallCaps/>
          <w:sz w:val="26"/>
          <w:szCs w:val="26"/>
          <w:lang w:val="ro-RO"/>
        </w:rPr>
        <w:t>5</w:t>
      </w:r>
      <w:r>
        <w:rPr>
          <w:smallCaps/>
          <w:sz w:val="26"/>
          <w:szCs w:val="26"/>
          <w:lang w:val="ro-RO"/>
        </w:rPr>
        <w:t>. FORŢA MAJORĂ</w:t>
      </w:r>
    </w:p>
    <w:p w:rsidR="00107EA4" w:rsidRDefault="00107EA4" w:rsidP="00923608">
      <w:pPr>
        <w:pStyle w:val="BodyText"/>
        <w:ind w:firstLine="720"/>
        <w:rPr>
          <w:sz w:val="26"/>
          <w:szCs w:val="26"/>
          <w:lang w:val="ro-RO"/>
        </w:rPr>
      </w:pPr>
      <w:r>
        <w:rPr>
          <w:sz w:val="26"/>
          <w:szCs w:val="26"/>
          <w:lang w:val="ro-RO"/>
        </w:rPr>
        <w:t>1</w:t>
      </w:r>
      <w:r w:rsidR="00261FB9">
        <w:rPr>
          <w:sz w:val="26"/>
          <w:szCs w:val="26"/>
          <w:lang w:val="ro-RO"/>
        </w:rPr>
        <w:t>5</w:t>
      </w:r>
      <w:r>
        <w:rPr>
          <w:sz w:val="26"/>
          <w:szCs w:val="26"/>
          <w:lang w:val="ro-RO"/>
        </w:rPr>
        <w:t>.1. Forţa majoră este constatată de o autoritate competentă.</w:t>
      </w:r>
    </w:p>
    <w:p w:rsidR="00107EA4" w:rsidRDefault="00107EA4" w:rsidP="00923608">
      <w:pPr>
        <w:pStyle w:val="BodyText"/>
        <w:ind w:firstLine="720"/>
        <w:rPr>
          <w:sz w:val="26"/>
          <w:szCs w:val="26"/>
          <w:lang w:val="ro-RO"/>
        </w:rPr>
      </w:pPr>
      <w:r>
        <w:rPr>
          <w:sz w:val="26"/>
          <w:szCs w:val="26"/>
          <w:lang w:val="ro-RO"/>
        </w:rPr>
        <w:t>1</w:t>
      </w:r>
      <w:r w:rsidR="00261FB9">
        <w:rPr>
          <w:sz w:val="26"/>
          <w:szCs w:val="26"/>
          <w:lang w:val="ro-RO"/>
        </w:rPr>
        <w:t>5</w:t>
      </w:r>
      <w:r>
        <w:rPr>
          <w:sz w:val="26"/>
          <w:szCs w:val="26"/>
          <w:lang w:val="ro-RO"/>
        </w:rPr>
        <w:t>.2.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w:t>
      </w:r>
      <w:r w:rsidR="00261FB9">
        <w:rPr>
          <w:sz w:val="26"/>
          <w:szCs w:val="26"/>
          <w:lang w:val="ro-RO"/>
        </w:rPr>
        <w:t>5</w:t>
      </w:r>
      <w:r>
        <w:rPr>
          <w:sz w:val="26"/>
          <w:szCs w:val="26"/>
          <w:lang w:val="ro-RO"/>
        </w:rPr>
        <w:t>.3.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w:t>
      </w:r>
      <w:r w:rsidR="00261FB9">
        <w:rPr>
          <w:sz w:val="26"/>
          <w:szCs w:val="26"/>
          <w:lang w:val="ro-RO"/>
        </w:rPr>
        <w:t>5</w:t>
      </w:r>
      <w:r>
        <w:rPr>
          <w:sz w:val="26"/>
          <w:szCs w:val="26"/>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w:t>
      </w:r>
      <w:r w:rsidR="00261FB9">
        <w:rPr>
          <w:sz w:val="26"/>
          <w:szCs w:val="26"/>
          <w:lang w:val="ro-RO"/>
        </w:rPr>
        <w:t>5</w:t>
      </w:r>
      <w:r>
        <w:rPr>
          <w:sz w:val="26"/>
          <w:szCs w:val="26"/>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92116F" w:rsidRDefault="0092116F"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261FB9">
        <w:rPr>
          <w:smallCaps/>
          <w:sz w:val="26"/>
          <w:szCs w:val="26"/>
          <w:lang w:val="ro-RO"/>
        </w:rPr>
        <w:t>6</w:t>
      </w:r>
      <w:r>
        <w:rPr>
          <w:smallCaps/>
          <w:sz w:val="26"/>
          <w:szCs w:val="26"/>
          <w:lang w:val="ro-RO"/>
        </w:rPr>
        <w:t>. SOLUŢIONAREA LITIGIILOR</w:t>
      </w:r>
    </w:p>
    <w:p w:rsidR="00107EA4" w:rsidRDefault="00107EA4" w:rsidP="0092116F">
      <w:pPr>
        <w:pStyle w:val="BodyText"/>
        <w:ind w:firstLine="720"/>
        <w:rPr>
          <w:sz w:val="26"/>
          <w:szCs w:val="26"/>
          <w:lang w:val="ro-RO"/>
        </w:rPr>
      </w:pPr>
      <w:r>
        <w:rPr>
          <w:sz w:val="26"/>
          <w:szCs w:val="26"/>
          <w:lang w:val="ro-RO"/>
        </w:rPr>
        <w:t>1</w:t>
      </w:r>
      <w:r w:rsidR="00261FB9">
        <w:rPr>
          <w:sz w:val="26"/>
          <w:szCs w:val="26"/>
          <w:lang w:val="ro-RO"/>
        </w:rPr>
        <w:t>6</w:t>
      </w:r>
      <w:r>
        <w:rPr>
          <w:sz w:val="26"/>
          <w:szCs w:val="26"/>
          <w:lang w:val="ro-RO"/>
        </w:rPr>
        <w:t>.1.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w:t>
      </w:r>
      <w:r w:rsidR="00261FB9">
        <w:rPr>
          <w:sz w:val="26"/>
          <w:szCs w:val="26"/>
          <w:lang w:val="ro-RO"/>
        </w:rPr>
        <w:t>6</w:t>
      </w:r>
      <w:r>
        <w:rPr>
          <w:sz w:val="26"/>
          <w:szCs w:val="26"/>
          <w:lang w:val="ro-RO"/>
        </w:rPr>
        <w:t>.2. În caz de neînţelegere între părţi, instanţele judecătoreşti competente să judece litigiul, sunt instanţele competente din România, potrivit dreptului român.</w:t>
      </w:r>
    </w:p>
    <w:p w:rsidR="0092116F" w:rsidRDefault="0092116F"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261FB9">
        <w:rPr>
          <w:smallCaps/>
          <w:sz w:val="26"/>
          <w:szCs w:val="26"/>
          <w:lang w:val="ro-RO"/>
        </w:rPr>
        <w:t>7</w:t>
      </w:r>
      <w:r>
        <w:rPr>
          <w:smallCaps/>
          <w:sz w:val="26"/>
          <w:szCs w:val="26"/>
          <w:lang w:val="ro-RO"/>
        </w:rPr>
        <w:t>. REZILIEREA CONTRACTULUI; ÎNTRERUPEREA CONTRACTULUI</w:t>
      </w:r>
    </w:p>
    <w:p w:rsidR="00107EA4" w:rsidRDefault="00107EA4" w:rsidP="00923608">
      <w:pPr>
        <w:pStyle w:val="BodyText"/>
        <w:ind w:firstLine="720"/>
        <w:rPr>
          <w:sz w:val="26"/>
          <w:szCs w:val="26"/>
          <w:lang w:val="ro-RO"/>
        </w:rPr>
      </w:pPr>
      <w:r>
        <w:rPr>
          <w:sz w:val="26"/>
          <w:szCs w:val="26"/>
          <w:lang w:val="ro-RO"/>
        </w:rPr>
        <w:t>1</w:t>
      </w:r>
      <w:r w:rsidR="00261FB9">
        <w:rPr>
          <w:sz w:val="26"/>
          <w:szCs w:val="26"/>
          <w:lang w:val="ro-RO"/>
        </w:rPr>
        <w:t>7</w:t>
      </w:r>
      <w:r>
        <w:rPr>
          <w:sz w:val="26"/>
          <w:szCs w:val="26"/>
          <w:lang w:val="ro-RO"/>
        </w:rPr>
        <w:t>.1.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w:t>
      </w:r>
      <w:r w:rsidR="00261FB9">
        <w:rPr>
          <w:sz w:val="26"/>
          <w:szCs w:val="26"/>
          <w:lang w:val="ro-RO"/>
        </w:rPr>
        <w:t>7</w:t>
      </w:r>
      <w:r>
        <w:rPr>
          <w:sz w:val="26"/>
          <w:szCs w:val="26"/>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B35383">
      <w:pPr>
        <w:pStyle w:val="BodyText"/>
        <w:ind w:firstLine="720"/>
        <w:rPr>
          <w:sz w:val="26"/>
          <w:szCs w:val="26"/>
          <w:lang w:val="ro-RO"/>
        </w:rPr>
      </w:pPr>
      <w:r>
        <w:rPr>
          <w:sz w:val="26"/>
          <w:szCs w:val="26"/>
          <w:lang w:val="ro-RO"/>
        </w:rPr>
        <w:t>1</w:t>
      </w:r>
      <w:r w:rsidR="00261FB9">
        <w:rPr>
          <w:sz w:val="26"/>
          <w:szCs w:val="26"/>
          <w:lang w:val="ro-RO"/>
        </w:rPr>
        <w:t>7</w:t>
      </w:r>
      <w:r>
        <w:rPr>
          <w:sz w:val="26"/>
          <w:szCs w:val="26"/>
          <w:lang w:val="ro-RO"/>
        </w:rPr>
        <w:t xml:space="preserve">.3. </w:t>
      </w:r>
      <w:r w:rsidR="00B35383">
        <w:rPr>
          <w:sz w:val="26"/>
          <w:szCs w:val="26"/>
          <w:lang w:val="ro-RO"/>
        </w:rPr>
        <w:t>Contractul inceteaza de plin drept în cazurile de forţă majoră definite la cap. 15.</w:t>
      </w:r>
    </w:p>
    <w:p w:rsidR="00A85699" w:rsidRDefault="00107EA4" w:rsidP="00A85699">
      <w:pPr>
        <w:pStyle w:val="BodyTextIndent2"/>
        <w:ind w:firstLine="720"/>
        <w:rPr>
          <w:sz w:val="26"/>
          <w:szCs w:val="26"/>
          <w:lang w:val="ro-RO"/>
        </w:rPr>
      </w:pPr>
      <w:r>
        <w:rPr>
          <w:sz w:val="26"/>
          <w:szCs w:val="26"/>
          <w:lang w:val="ro-RO"/>
        </w:rPr>
        <w:t>1</w:t>
      </w:r>
      <w:r w:rsidR="00C97381">
        <w:rPr>
          <w:sz w:val="26"/>
          <w:szCs w:val="26"/>
          <w:lang w:val="ro-RO"/>
        </w:rPr>
        <w:t>7</w:t>
      </w:r>
      <w:r>
        <w:rPr>
          <w:sz w:val="26"/>
          <w:szCs w:val="26"/>
          <w:lang w:val="ro-RO"/>
        </w:rPr>
        <w:t>.</w:t>
      </w:r>
      <w:r w:rsidR="00B35383">
        <w:rPr>
          <w:sz w:val="26"/>
          <w:szCs w:val="26"/>
          <w:lang w:val="ro-RO"/>
        </w:rPr>
        <w:t>4</w:t>
      </w:r>
      <w:r>
        <w:rPr>
          <w:sz w:val="26"/>
          <w:szCs w:val="26"/>
          <w:lang w:val="ro-RO"/>
        </w:rPr>
        <w:t xml:space="preserve">. </w:t>
      </w:r>
      <w:r w:rsidR="00A85699">
        <w:rPr>
          <w:sz w:val="26"/>
          <w:szCs w:val="26"/>
          <w:lang w:val="ro-RO"/>
        </w:rPr>
        <w:t>Prestarea serviciilor se poate întrerupe, temporar, la solicitarea achizitorului, în cazul în care apar situaţii de întârziere care nu sunt datorate prestatorului, sau în cazul în care achizitorul nu asigură la timp frontul de lucru si informatiile aflate in responsabilitatea sa, fără a fi necesar un act adiţional în acest sens, în baza următoarelor documente:</w:t>
      </w:r>
    </w:p>
    <w:p w:rsidR="00A85699" w:rsidRDefault="00A85699" w:rsidP="00A85699">
      <w:pPr>
        <w:pStyle w:val="BodyTextIndent2"/>
        <w:rPr>
          <w:sz w:val="26"/>
          <w:szCs w:val="26"/>
          <w:lang w:val="ro-RO"/>
        </w:rPr>
      </w:pPr>
      <w:r>
        <w:rPr>
          <w:sz w:val="26"/>
          <w:szCs w:val="26"/>
          <w:lang w:val="ro-RO"/>
        </w:rPr>
        <w:t>- raport justificativ aprobat de conducerea ELCEN  şi</w:t>
      </w:r>
    </w:p>
    <w:p w:rsidR="00A85699" w:rsidRDefault="00A85699" w:rsidP="00A85699">
      <w:pPr>
        <w:pStyle w:val="BodyTextIndent2"/>
        <w:rPr>
          <w:sz w:val="26"/>
          <w:szCs w:val="26"/>
          <w:lang w:val="ro-RO"/>
        </w:rPr>
      </w:pPr>
      <w:r>
        <w:rPr>
          <w:sz w:val="26"/>
          <w:szCs w:val="26"/>
          <w:lang w:val="ro-RO"/>
        </w:rPr>
        <w:t>- comunicare scrisă către prestator în care este specificată perioada întreruperii.</w:t>
      </w:r>
    </w:p>
    <w:p w:rsidR="00A85699" w:rsidRDefault="00A03460" w:rsidP="00A85699">
      <w:pPr>
        <w:pStyle w:val="BodyText"/>
        <w:ind w:firstLine="720"/>
        <w:rPr>
          <w:sz w:val="26"/>
          <w:szCs w:val="26"/>
          <w:lang w:val="ro-RO"/>
        </w:rPr>
      </w:pPr>
      <w:r>
        <w:rPr>
          <w:sz w:val="26"/>
          <w:szCs w:val="26"/>
          <w:lang w:val="ro-RO"/>
        </w:rPr>
        <w:t>În acest caz, termenul prevăzut</w:t>
      </w:r>
      <w:r w:rsidR="00A85699">
        <w:rPr>
          <w:sz w:val="26"/>
          <w:szCs w:val="26"/>
          <w:lang w:val="ro-RO"/>
        </w:rPr>
        <w:t xml:space="preserve"> la art.4.1 se decalează corespunzător, prestatorul nefiind pus în întârziere conform art.12.1. Această clauză se aplică şi în cazul în care prestarea </w:t>
      </w:r>
      <w:r w:rsidR="00A85699">
        <w:rPr>
          <w:sz w:val="26"/>
          <w:szCs w:val="26"/>
          <w:lang w:val="ro-RO"/>
        </w:rPr>
        <w:lastRenderedPageBreak/>
        <w:t>serviciilor nu a fost începută la termenul contractat, din motivele precizate la primul alineat al acestui articol.</w:t>
      </w:r>
    </w:p>
    <w:p w:rsidR="00107EA4" w:rsidRDefault="00107EA4" w:rsidP="00923608">
      <w:pPr>
        <w:pStyle w:val="BodyText"/>
        <w:rPr>
          <w:sz w:val="26"/>
          <w:szCs w:val="26"/>
          <w:lang w:val="ro-RO"/>
        </w:rPr>
      </w:pPr>
      <w:r>
        <w:rPr>
          <w:sz w:val="16"/>
          <w:szCs w:val="16"/>
          <w:lang w:val="ro-RO"/>
        </w:rPr>
        <w:tab/>
      </w:r>
      <w:r>
        <w:rPr>
          <w:sz w:val="26"/>
          <w:szCs w:val="26"/>
          <w:lang w:val="ro-RO"/>
        </w:rPr>
        <w:t>1</w:t>
      </w:r>
      <w:r w:rsidR="00C97381">
        <w:rPr>
          <w:sz w:val="26"/>
          <w:szCs w:val="26"/>
          <w:lang w:val="ro-RO"/>
        </w:rPr>
        <w:t>7</w:t>
      </w:r>
      <w:r>
        <w:rPr>
          <w:sz w:val="26"/>
          <w:szCs w:val="26"/>
          <w:lang w:val="ro-RO"/>
        </w:rPr>
        <w:t>.</w:t>
      </w:r>
      <w:r w:rsidR="00A85699">
        <w:rPr>
          <w:sz w:val="26"/>
          <w:szCs w:val="26"/>
          <w:lang w:val="ro-RO"/>
        </w:rPr>
        <w:t>5</w:t>
      </w:r>
      <w:r>
        <w:rPr>
          <w:sz w:val="26"/>
          <w:szCs w:val="26"/>
          <w:lang w:val="ro-RO"/>
        </w:rPr>
        <w:t xml:space="preserve">. Contractul poate </w:t>
      </w:r>
      <w:r w:rsidR="00636C86">
        <w:rPr>
          <w:sz w:val="26"/>
          <w:szCs w:val="26"/>
          <w:lang w:val="ro-RO"/>
        </w:rPr>
        <w:t>inceta</w:t>
      </w:r>
      <w:r>
        <w:rPr>
          <w:sz w:val="26"/>
          <w:szCs w:val="26"/>
          <w:lang w:val="ro-RO"/>
        </w:rPr>
        <w:t xml:space="preserve"> prin acordul părţilor, fără plata vreunei despăgubiri, numai prin încheierea unui act adiţional la contract.</w:t>
      </w:r>
    </w:p>
    <w:p w:rsidR="00107EA4" w:rsidRDefault="00107EA4" w:rsidP="00F82733">
      <w:pPr>
        <w:jc w:val="both"/>
        <w:rPr>
          <w:color w:val="000000"/>
          <w:sz w:val="26"/>
          <w:szCs w:val="26"/>
        </w:rPr>
      </w:pPr>
      <w:r>
        <w:rPr>
          <w:color w:val="000000"/>
          <w:sz w:val="26"/>
          <w:szCs w:val="26"/>
        </w:rPr>
        <w:tab/>
        <w:t>1</w:t>
      </w:r>
      <w:r w:rsidR="00C97381">
        <w:rPr>
          <w:color w:val="000000"/>
          <w:sz w:val="26"/>
          <w:szCs w:val="26"/>
        </w:rPr>
        <w:t>7</w:t>
      </w:r>
      <w:r>
        <w:rPr>
          <w:color w:val="000000"/>
          <w:sz w:val="26"/>
          <w:szCs w:val="26"/>
        </w:rPr>
        <w:t>.</w:t>
      </w:r>
      <w:r w:rsidR="00A85699">
        <w:rPr>
          <w:color w:val="000000"/>
          <w:sz w:val="26"/>
          <w:szCs w:val="26"/>
        </w:rPr>
        <w:t>6</w:t>
      </w:r>
      <w:r>
        <w:rPr>
          <w:color w:val="000000"/>
          <w:sz w:val="26"/>
          <w:szCs w:val="26"/>
        </w:rPr>
        <w:t>.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107EA4" w:rsidRDefault="00107EA4" w:rsidP="00F82733">
      <w:pPr>
        <w:jc w:val="both"/>
        <w:rPr>
          <w:color w:val="000000"/>
          <w:sz w:val="26"/>
          <w:szCs w:val="26"/>
        </w:rPr>
      </w:pPr>
      <w:r>
        <w:rPr>
          <w:color w:val="000000"/>
          <w:sz w:val="26"/>
          <w:szCs w:val="26"/>
        </w:rPr>
        <w:tab/>
        <w:t>1</w:t>
      </w:r>
      <w:r w:rsidR="00C97381">
        <w:rPr>
          <w:color w:val="000000"/>
          <w:sz w:val="26"/>
          <w:szCs w:val="26"/>
        </w:rPr>
        <w:t>7</w:t>
      </w:r>
      <w:r>
        <w:rPr>
          <w:color w:val="000000"/>
          <w:sz w:val="26"/>
          <w:szCs w:val="26"/>
        </w:rPr>
        <w:t>.</w:t>
      </w:r>
      <w:r w:rsidR="00A85699">
        <w:rPr>
          <w:color w:val="000000"/>
          <w:sz w:val="26"/>
          <w:szCs w:val="26"/>
        </w:rPr>
        <w:t>7</w:t>
      </w:r>
      <w:r>
        <w:rPr>
          <w:color w:val="000000"/>
          <w:sz w:val="26"/>
          <w:szCs w:val="26"/>
        </w:rPr>
        <w:t xml:space="preserve">.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107EA4" w:rsidP="00923608">
      <w:pPr>
        <w:pStyle w:val="BodyText"/>
        <w:ind w:firstLine="720"/>
        <w:rPr>
          <w:bCs/>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C97381">
        <w:rPr>
          <w:smallCaps/>
          <w:sz w:val="26"/>
          <w:szCs w:val="26"/>
          <w:lang w:val="ro-RO"/>
        </w:rPr>
        <w:t>18</w:t>
      </w:r>
      <w:r>
        <w:rPr>
          <w:smallCaps/>
          <w:sz w:val="26"/>
          <w:szCs w:val="26"/>
          <w:lang w:val="ro-RO"/>
        </w:rPr>
        <w:t>. LIMBA CARE GUVERNEAZĂ CONTRACTUL</w:t>
      </w:r>
    </w:p>
    <w:p w:rsidR="00107EA4" w:rsidRDefault="00C97381" w:rsidP="00923608">
      <w:pPr>
        <w:pStyle w:val="BodyText"/>
        <w:ind w:firstLine="720"/>
        <w:rPr>
          <w:sz w:val="26"/>
          <w:szCs w:val="26"/>
          <w:lang w:val="ro-RO"/>
        </w:rPr>
      </w:pPr>
      <w:r>
        <w:rPr>
          <w:sz w:val="26"/>
          <w:szCs w:val="26"/>
          <w:lang w:val="ro-RO"/>
        </w:rPr>
        <w:t>18</w:t>
      </w:r>
      <w:r w:rsidR="00107EA4">
        <w:rPr>
          <w:sz w:val="26"/>
          <w:szCs w:val="26"/>
          <w:lang w:val="ro-RO"/>
        </w:rPr>
        <w:t>.1. Limba care guvernează contractul este limba română.</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C97381">
        <w:rPr>
          <w:smallCaps/>
          <w:sz w:val="26"/>
          <w:szCs w:val="26"/>
          <w:lang w:val="ro-RO"/>
        </w:rPr>
        <w:t>19</w:t>
      </w:r>
      <w:r>
        <w:rPr>
          <w:smallCaps/>
          <w:sz w:val="26"/>
          <w:szCs w:val="26"/>
          <w:lang w:val="ro-RO"/>
        </w:rPr>
        <w:t>. COMUNICĂRI</w:t>
      </w:r>
    </w:p>
    <w:p w:rsidR="00107EA4" w:rsidRDefault="00107EA4" w:rsidP="00923608">
      <w:pPr>
        <w:jc w:val="both"/>
        <w:rPr>
          <w:sz w:val="26"/>
          <w:szCs w:val="26"/>
          <w:lang w:val="ro-RO"/>
        </w:rPr>
      </w:pPr>
      <w:r>
        <w:rPr>
          <w:sz w:val="26"/>
          <w:szCs w:val="26"/>
          <w:lang w:val="ro-RO"/>
        </w:rPr>
        <w:tab/>
      </w:r>
      <w:r w:rsidR="00C97381">
        <w:rPr>
          <w:sz w:val="26"/>
          <w:szCs w:val="26"/>
          <w:lang w:val="ro-RO"/>
        </w:rPr>
        <w:t>19</w:t>
      </w:r>
      <w:r>
        <w:rPr>
          <w:sz w:val="26"/>
          <w:szCs w:val="26"/>
          <w:lang w:val="ro-RO"/>
        </w:rPr>
        <w:t>.1.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C97381" w:rsidP="00923608">
      <w:pPr>
        <w:jc w:val="both"/>
        <w:rPr>
          <w:color w:val="000000"/>
          <w:sz w:val="26"/>
          <w:szCs w:val="26"/>
        </w:rPr>
      </w:pPr>
      <w:r>
        <w:rPr>
          <w:sz w:val="26"/>
          <w:szCs w:val="26"/>
          <w:lang w:val="ro-RO"/>
        </w:rPr>
        <w:tab/>
        <w:t>19</w:t>
      </w:r>
      <w:r w:rsidR="00107EA4" w:rsidRPr="00C97381">
        <w:rPr>
          <w:sz w:val="26"/>
          <w:szCs w:val="26"/>
          <w:lang w:val="ro-RO"/>
        </w:rPr>
        <w:t xml:space="preserve">.2. </w:t>
      </w:r>
      <w:r w:rsidR="000117CA" w:rsidRPr="00C97381">
        <w:rPr>
          <w:color w:val="000000"/>
          <w:sz w:val="26"/>
          <w:szCs w:val="26"/>
        </w:rPr>
        <w:t>Comunicările dintre parţi se pot transmite prin fax, email, curier sau posta, cu confirmare de primire.</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w:t>
      </w:r>
      <w:r w:rsidR="00C97381">
        <w:rPr>
          <w:smallCaps/>
          <w:sz w:val="26"/>
          <w:szCs w:val="26"/>
          <w:lang w:val="ro-RO"/>
        </w:rPr>
        <w:t>0</w:t>
      </w:r>
      <w:r>
        <w:rPr>
          <w:smallCaps/>
          <w:sz w:val="26"/>
          <w:szCs w:val="26"/>
          <w:lang w:val="ro-RO"/>
        </w:rPr>
        <w:t>. LEGEA APLICABILĂ CONTRACTULUI</w:t>
      </w:r>
    </w:p>
    <w:p w:rsidR="00107EA4" w:rsidRDefault="00107EA4" w:rsidP="00923608">
      <w:pPr>
        <w:pStyle w:val="BodyText"/>
        <w:rPr>
          <w:sz w:val="26"/>
          <w:szCs w:val="26"/>
          <w:lang w:val="ro-RO"/>
        </w:rPr>
      </w:pPr>
      <w:r>
        <w:rPr>
          <w:sz w:val="26"/>
          <w:szCs w:val="26"/>
          <w:lang w:val="ro-RO"/>
        </w:rPr>
        <w:tab/>
        <w:t>2</w:t>
      </w:r>
      <w:r w:rsidR="00C97381">
        <w:rPr>
          <w:sz w:val="26"/>
          <w:szCs w:val="26"/>
          <w:lang w:val="ro-RO"/>
        </w:rPr>
        <w:t>0</w:t>
      </w:r>
      <w:r>
        <w:rPr>
          <w:sz w:val="26"/>
          <w:szCs w:val="26"/>
          <w:lang w:val="ro-RO"/>
        </w:rPr>
        <w:t>.1.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w:t>
      </w:r>
      <w:r w:rsidR="00C97381">
        <w:rPr>
          <w:smallCaps/>
          <w:sz w:val="26"/>
          <w:szCs w:val="26"/>
          <w:lang w:val="ro-RO"/>
        </w:rPr>
        <w:t>1</w:t>
      </w:r>
      <w:r>
        <w:rPr>
          <w:smallCaps/>
          <w:sz w:val="26"/>
          <w:szCs w:val="26"/>
          <w:lang w:val="ro-RO"/>
        </w:rPr>
        <w:t>. AMENDAMENTE</w:t>
      </w:r>
    </w:p>
    <w:p w:rsidR="00A16D3F" w:rsidRPr="00C97381" w:rsidRDefault="00107EA4" w:rsidP="007434B0">
      <w:pPr>
        <w:jc w:val="both"/>
        <w:rPr>
          <w:color w:val="000000" w:themeColor="text1"/>
        </w:rPr>
      </w:pPr>
      <w:r>
        <w:rPr>
          <w:color w:val="000000"/>
          <w:sz w:val="26"/>
          <w:szCs w:val="26"/>
        </w:rPr>
        <w:tab/>
      </w:r>
      <w:r w:rsidRPr="00490D83">
        <w:rPr>
          <w:color w:val="000000"/>
          <w:sz w:val="26"/>
          <w:szCs w:val="26"/>
        </w:rPr>
        <w:t>2</w:t>
      </w:r>
      <w:r w:rsidR="00C97381">
        <w:rPr>
          <w:color w:val="000000"/>
          <w:sz w:val="26"/>
          <w:szCs w:val="26"/>
        </w:rPr>
        <w:t>1</w:t>
      </w:r>
      <w:r w:rsidRPr="00490D83">
        <w:rPr>
          <w:color w:val="000000"/>
          <w:sz w:val="26"/>
          <w:szCs w:val="26"/>
        </w:rPr>
        <w:t>.</w:t>
      </w:r>
      <w:r w:rsidR="00C97381">
        <w:rPr>
          <w:color w:val="000000"/>
          <w:sz w:val="26"/>
          <w:szCs w:val="26"/>
        </w:rPr>
        <w:t>1</w:t>
      </w:r>
      <w:r w:rsidRPr="00490D83">
        <w:rPr>
          <w:color w:val="000000"/>
          <w:sz w:val="26"/>
          <w:szCs w:val="26"/>
        </w:rPr>
        <w:t xml:space="preserve">. </w:t>
      </w:r>
      <w:r w:rsidR="00A16D3F"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Pr>
          <w:rStyle w:val="l5def1"/>
          <w:rFonts w:ascii="Times New Roman" w:hAnsi="Times New Roman"/>
          <w:iCs/>
        </w:rPr>
        <w:t>L</w:t>
      </w:r>
      <w:r w:rsidR="00A16D3F" w:rsidRPr="00A16D3F">
        <w:rPr>
          <w:rStyle w:val="l5def1"/>
          <w:rFonts w:ascii="Times New Roman" w:hAnsi="Times New Roman"/>
          <w:iCs/>
        </w:rPr>
        <w:t>ege</w:t>
      </w:r>
      <w:r w:rsidR="007434B0">
        <w:rPr>
          <w:rStyle w:val="l5def1"/>
          <w:rFonts w:ascii="Times New Roman" w:hAnsi="Times New Roman"/>
          <w:iCs/>
        </w:rPr>
        <w:t xml:space="preserve">a achizitiilor sectoriale nr. </w:t>
      </w:r>
      <w:proofErr w:type="gramStart"/>
      <w:r w:rsidR="007434B0">
        <w:rPr>
          <w:rStyle w:val="l5def1"/>
          <w:rFonts w:ascii="Times New Roman" w:hAnsi="Times New Roman"/>
          <w:iCs/>
        </w:rPr>
        <w:t>99/2016</w:t>
      </w:r>
      <w:r w:rsidR="00A16D3F" w:rsidRPr="00A16D3F">
        <w:rPr>
          <w:rStyle w:val="l5def1"/>
          <w:rFonts w:ascii="Times New Roman" w:hAnsi="Times New Roman"/>
          <w:iCs/>
        </w:rPr>
        <w:t>.</w:t>
      </w:r>
      <w:proofErr w:type="gramEnd"/>
    </w:p>
    <w:p w:rsidR="00834B1C" w:rsidRPr="00C97381" w:rsidRDefault="00A16D3F" w:rsidP="00834B1C">
      <w:pPr>
        <w:ind w:firstLine="708"/>
        <w:jc w:val="both"/>
        <w:rPr>
          <w:color w:val="000000" w:themeColor="text1"/>
          <w:sz w:val="26"/>
          <w:szCs w:val="26"/>
        </w:rPr>
      </w:pPr>
      <w:r w:rsidRPr="00C97381">
        <w:rPr>
          <w:rStyle w:val="l5def1"/>
          <w:rFonts w:ascii="Times New Roman" w:hAnsi="Times New Roman" w:cs="Times New Roman"/>
          <w:color w:val="000000" w:themeColor="text1"/>
        </w:rPr>
        <w:tab/>
      </w:r>
      <w:r w:rsidR="00107EA4" w:rsidRPr="00C97381">
        <w:rPr>
          <w:rStyle w:val="l5def1"/>
          <w:rFonts w:ascii="Times New Roman" w:hAnsi="Times New Roman" w:cs="Times New Roman"/>
          <w:color w:val="000000" w:themeColor="text1"/>
        </w:rPr>
        <w:t>2</w:t>
      </w:r>
      <w:r w:rsidR="00C97381" w:rsidRPr="00C97381">
        <w:rPr>
          <w:rStyle w:val="l5def1"/>
          <w:rFonts w:ascii="Times New Roman" w:hAnsi="Times New Roman" w:cs="Times New Roman"/>
          <w:color w:val="000000" w:themeColor="text1"/>
        </w:rPr>
        <w:t>1</w:t>
      </w:r>
      <w:r w:rsidR="00107EA4" w:rsidRPr="00C97381">
        <w:rPr>
          <w:rStyle w:val="l5def1"/>
          <w:rFonts w:ascii="Times New Roman" w:hAnsi="Times New Roman" w:cs="Times New Roman"/>
          <w:color w:val="000000" w:themeColor="text1"/>
        </w:rPr>
        <w:t>.</w:t>
      </w:r>
      <w:r w:rsidR="00C97381" w:rsidRPr="00C97381">
        <w:rPr>
          <w:rStyle w:val="l5def1"/>
          <w:rFonts w:ascii="Times New Roman" w:hAnsi="Times New Roman" w:cs="Times New Roman"/>
          <w:color w:val="000000" w:themeColor="text1"/>
        </w:rPr>
        <w:t>1</w:t>
      </w:r>
      <w:r w:rsidR="00107EA4" w:rsidRPr="00C97381">
        <w:rPr>
          <w:rStyle w:val="l5def1"/>
          <w:rFonts w:ascii="Times New Roman" w:hAnsi="Times New Roman" w:cs="Times New Roman"/>
          <w:color w:val="000000" w:themeColor="text1"/>
        </w:rPr>
        <w:t xml:space="preserve">. </w:t>
      </w:r>
      <w:r w:rsidR="00834B1C" w:rsidRPr="00C97381">
        <w:rPr>
          <w:rStyle w:val="l5def1"/>
          <w:rFonts w:ascii="Times New Roman" w:hAnsi="Times New Roman"/>
          <w:iCs/>
          <w:color w:val="000000" w:themeColor="text1"/>
        </w:rPr>
        <w:t>Suplimentar fata de situatiile prezentate la articolele 2</w:t>
      </w:r>
      <w:r w:rsidR="00C636EE">
        <w:rPr>
          <w:rStyle w:val="l5def1"/>
          <w:rFonts w:ascii="Times New Roman" w:hAnsi="Times New Roman"/>
          <w:iCs/>
          <w:color w:val="000000" w:themeColor="text1"/>
        </w:rPr>
        <w:t>1</w:t>
      </w:r>
      <w:r w:rsidR="00834B1C" w:rsidRPr="00C97381">
        <w:rPr>
          <w:rStyle w:val="l5def1"/>
          <w:rFonts w:ascii="Times New Roman" w:hAnsi="Times New Roman"/>
          <w:iCs/>
          <w:color w:val="000000" w:themeColor="text1"/>
        </w:rPr>
        <w:t>.1, partile contractante au dreptul, pe durata îndeplinirii contractului, de a conveni modificarea</w:t>
      </w:r>
      <w:r w:rsidR="00834B1C" w:rsidRPr="00C97381">
        <w:rPr>
          <w:color w:val="000000" w:themeColor="text1"/>
          <w:sz w:val="26"/>
          <w:szCs w:val="26"/>
        </w:rPr>
        <w:t xml:space="preserve"> clauzelor contractului prin act adiţional numai cu respectarea stricta a prevederilor actelor normative in materia achizitiilor sectoriale referitoare la modificarea contractului sectorial. </w:t>
      </w:r>
      <w:r w:rsidR="00834B1C" w:rsidRPr="00C97381">
        <w:rPr>
          <w:rStyle w:val="l5def1"/>
          <w:color w:val="000000" w:themeColor="text1"/>
        </w:rPr>
        <w:t xml:space="preserve"> </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w:t>
      </w:r>
      <w:r w:rsidR="00C97381">
        <w:rPr>
          <w:smallCaps/>
          <w:sz w:val="26"/>
          <w:szCs w:val="26"/>
          <w:lang w:val="ro-RO"/>
        </w:rPr>
        <w:t>2</w:t>
      </w:r>
      <w:r>
        <w:rPr>
          <w:smallCaps/>
          <w:sz w:val="26"/>
          <w:szCs w:val="26"/>
          <w:lang w:val="ro-RO"/>
        </w:rPr>
        <w:t>. CONDIŢII FINALE</w:t>
      </w:r>
    </w:p>
    <w:p w:rsidR="00107EA4" w:rsidRDefault="00107EA4" w:rsidP="00923608">
      <w:pPr>
        <w:pStyle w:val="BodyText"/>
        <w:rPr>
          <w:sz w:val="26"/>
          <w:szCs w:val="26"/>
          <w:lang w:val="ro-RO"/>
        </w:rPr>
      </w:pPr>
      <w:r>
        <w:rPr>
          <w:sz w:val="26"/>
          <w:szCs w:val="26"/>
          <w:lang w:val="ro-RO"/>
        </w:rPr>
        <w:tab/>
        <w:t>2</w:t>
      </w:r>
      <w:r w:rsidR="00C97381">
        <w:rPr>
          <w:sz w:val="26"/>
          <w:szCs w:val="26"/>
          <w:lang w:val="ro-RO"/>
        </w:rPr>
        <w:t>2</w:t>
      </w:r>
      <w:r>
        <w:rPr>
          <w:sz w:val="26"/>
          <w:szCs w:val="26"/>
          <w:lang w:val="ro-RO"/>
        </w:rPr>
        <w:t>.1.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w:t>
      </w:r>
      <w:r w:rsidR="00C97381">
        <w:rPr>
          <w:sz w:val="26"/>
          <w:szCs w:val="26"/>
          <w:lang w:val="ro-RO"/>
        </w:rPr>
        <w:t>2</w:t>
      </w:r>
      <w:r>
        <w:rPr>
          <w:sz w:val="26"/>
          <w:szCs w:val="26"/>
          <w:lang w:val="ro-RO"/>
        </w:rPr>
        <w:t>.2. Documentele menţionate la art.6.1. fac parte integrantă din contract.</w:t>
      </w:r>
    </w:p>
    <w:p w:rsidR="00107EA4" w:rsidRDefault="00107EA4" w:rsidP="00923608">
      <w:pPr>
        <w:pStyle w:val="BodyText"/>
        <w:rPr>
          <w:sz w:val="26"/>
          <w:szCs w:val="26"/>
          <w:lang w:val="ro-RO"/>
        </w:rPr>
      </w:pPr>
      <w:r>
        <w:rPr>
          <w:sz w:val="26"/>
          <w:szCs w:val="26"/>
          <w:lang w:val="ro-RO"/>
        </w:rPr>
        <w:lastRenderedPageBreak/>
        <w:tab/>
        <w:t>2</w:t>
      </w:r>
      <w:r w:rsidR="00C97381">
        <w:rPr>
          <w:sz w:val="26"/>
          <w:szCs w:val="26"/>
          <w:lang w:val="ro-RO"/>
        </w:rPr>
        <w:t>2</w:t>
      </w:r>
      <w:r>
        <w:rPr>
          <w:sz w:val="26"/>
          <w:szCs w:val="26"/>
          <w:lang w:val="ro-RO"/>
        </w:rPr>
        <w:t>.3.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w:t>
      </w:r>
      <w:r w:rsidR="00C97381">
        <w:rPr>
          <w:sz w:val="26"/>
          <w:szCs w:val="26"/>
          <w:lang w:val="ro-RO"/>
        </w:rPr>
        <w:t>2</w:t>
      </w:r>
      <w:r>
        <w:rPr>
          <w:sz w:val="26"/>
          <w:szCs w:val="26"/>
          <w:lang w:val="ro-RO"/>
        </w:rPr>
        <w:t>.4.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w:t>
      </w:r>
      <w:r w:rsidR="00C97381">
        <w:rPr>
          <w:sz w:val="26"/>
          <w:szCs w:val="26"/>
          <w:lang w:val="it-IT"/>
        </w:rPr>
        <w:t>2</w:t>
      </w:r>
      <w:r>
        <w:rPr>
          <w:sz w:val="26"/>
          <w:szCs w:val="26"/>
          <w:lang w:val="it-IT"/>
        </w:rPr>
        <w:t>.5.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Default="009B092C" w:rsidP="009B092C">
      <w:pPr>
        <w:spacing w:line="276" w:lineRule="auto"/>
        <w:ind w:left="1440"/>
        <w:rPr>
          <w:sz w:val="26"/>
          <w:szCs w:val="26"/>
          <w:lang w:val="ro-RO"/>
        </w:rPr>
      </w:pPr>
      <w:r>
        <w:rPr>
          <w:sz w:val="26"/>
          <w:szCs w:val="26"/>
          <w:lang w:val="ro-RO"/>
        </w:rPr>
        <w:t xml:space="preserve">  Director General</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Pr>
          <w:sz w:val="26"/>
          <w:szCs w:val="26"/>
          <w:lang w:val="ro-RO"/>
        </w:rPr>
        <w:tab/>
      </w:r>
      <w:r w:rsidR="00107EA4">
        <w:rPr>
          <w:sz w:val="26"/>
          <w:szCs w:val="26"/>
          <w:lang w:val="ro-RO"/>
        </w:rPr>
        <w:t>Director</w:t>
      </w:r>
      <w:r>
        <w:rPr>
          <w:sz w:val="26"/>
          <w:szCs w:val="26"/>
          <w:lang w:val="ro-RO"/>
        </w:rPr>
        <w:t xml:space="preserve"> General</w:t>
      </w:r>
      <w:r w:rsidR="00107EA4">
        <w:rPr>
          <w:sz w:val="26"/>
          <w:szCs w:val="26"/>
          <w:lang w:val="ro-RO"/>
        </w:rPr>
        <w:t>,</w:t>
      </w:r>
    </w:p>
    <w:p w:rsidR="000D3A26" w:rsidRDefault="009B092C" w:rsidP="0066237F">
      <w:pPr>
        <w:spacing w:line="276" w:lineRule="auto"/>
        <w:ind w:left="1440" w:hanging="1440"/>
        <w:rPr>
          <w:sz w:val="26"/>
          <w:szCs w:val="26"/>
          <w:lang w:val="ro-RO"/>
        </w:rPr>
      </w:pPr>
      <w:r>
        <w:rPr>
          <w:sz w:val="26"/>
          <w:szCs w:val="26"/>
          <w:lang w:val="ro-RO"/>
        </w:rPr>
        <w:t xml:space="preserve">             Claudiu Ionuț CREȚU-SÂRBU</w:t>
      </w:r>
    </w:p>
    <w:p w:rsidR="00367F38" w:rsidRDefault="00367F38" w:rsidP="0066237F">
      <w:pPr>
        <w:spacing w:line="276" w:lineRule="auto"/>
        <w:ind w:left="1440" w:hanging="1440"/>
        <w:rPr>
          <w:sz w:val="26"/>
          <w:szCs w:val="26"/>
          <w:lang w:val="ro-RO"/>
        </w:rPr>
      </w:pPr>
    </w:p>
    <w:p w:rsidR="009B092C" w:rsidRDefault="009B092C" w:rsidP="0066237F">
      <w:pPr>
        <w:spacing w:line="276" w:lineRule="auto"/>
        <w:ind w:left="1440" w:hanging="1440"/>
        <w:rPr>
          <w:sz w:val="26"/>
          <w:szCs w:val="26"/>
          <w:lang w:val="ro-RO"/>
        </w:rPr>
      </w:pPr>
    </w:p>
    <w:p w:rsidR="00107EA4" w:rsidRDefault="00107EA4" w:rsidP="0066237F">
      <w:pPr>
        <w:spacing w:line="276" w:lineRule="auto"/>
        <w:ind w:left="1440" w:hanging="1440"/>
        <w:rPr>
          <w:sz w:val="26"/>
          <w:szCs w:val="26"/>
          <w:lang w:val="ro-RO"/>
        </w:rPr>
      </w:pPr>
      <w:r>
        <w:rPr>
          <w:sz w:val="26"/>
          <w:szCs w:val="26"/>
          <w:lang w:val="ro-RO"/>
        </w:rPr>
        <w:tab/>
        <w:t>Director General</w:t>
      </w:r>
      <w:r w:rsidR="00CC678B">
        <w:rPr>
          <w:sz w:val="26"/>
          <w:szCs w:val="26"/>
          <w:lang w:val="ro-RO"/>
        </w:rPr>
        <w:t xml:space="preserve"> Adjunct</w:t>
      </w:r>
      <w:r>
        <w:rPr>
          <w:sz w:val="26"/>
          <w:szCs w:val="26"/>
          <w:lang w:val="ro-RO"/>
        </w:rPr>
        <w:t>,</w:t>
      </w:r>
      <w:r>
        <w:rPr>
          <w:sz w:val="26"/>
          <w:szCs w:val="26"/>
          <w:lang w:val="ro-RO"/>
        </w:rPr>
        <w:tab/>
        <w:t xml:space="preserve">                                                     </w:t>
      </w:r>
    </w:p>
    <w:p w:rsidR="00107EA4" w:rsidRDefault="007250FB" w:rsidP="0066237F">
      <w:pPr>
        <w:spacing w:line="276" w:lineRule="auto"/>
        <w:jc w:val="both"/>
        <w:rPr>
          <w:sz w:val="26"/>
          <w:szCs w:val="26"/>
          <w:lang w:val="ro-RO"/>
        </w:rPr>
      </w:pPr>
      <w:r>
        <w:rPr>
          <w:sz w:val="26"/>
          <w:szCs w:val="26"/>
          <w:lang w:val="ro-RO"/>
        </w:rPr>
        <w:tab/>
        <w:t xml:space="preserve">       </w:t>
      </w:r>
      <w:r>
        <w:rPr>
          <w:sz w:val="26"/>
          <w:szCs w:val="26"/>
          <w:lang w:val="ro-RO"/>
        </w:rPr>
        <w:tab/>
      </w:r>
      <w:r w:rsidR="009B092C">
        <w:rPr>
          <w:color w:val="000000"/>
          <w:sz w:val="26"/>
          <w:szCs w:val="26"/>
        </w:rPr>
        <w:t>Adrian Cătă</w:t>
      </w:r>
      <w:r w:rsidR="009B092C" w:rsidRPr="00663644">
        <w:rPr>
          <w:color w:val="000000"/>
          <w:sz w:val="26"/>
          <w:szCs w:val="26"/>
        </w:rPr>
        <w:t>lin TUDORA</w:t>
      </w:r>
    </w:p>
    <w:p w:rsidR="009B092C" w:rsidRDefault="00663644" w:rsidP="0066237F">
      <w:pPr>
        <w:spacing w:line="276" w:lineRule="auto"/>
        <w:jc w:val="both"/>
        <w:rPr>
          <w:sz w:val="26"/>
          <w:szCs w:val="26"/>
          <w:lang w:val="ro-RO"/>
        </w:rPr>
      </w:pPr>
      <w:r>
        <w:rPr>
          <w:sz w:val="26"/>
          <w:szCs w:val="26"/>
          <w:lang w:val="ro-RO"/>
        </w:rPr>
        <w:t xml:space="preserve">               </w:t>
      </w:r>
    </w:p>
    <w:p w:rsidR="00663644" w:rsidRDefault="00663644" w:rsidP="0066237F">
      <w:pPr>
        <w:spacing w:line="276" w:lineRule="auto"/>
        <w:jc w:val="both"/>
        <w:rPr>
          <w:sz w:val="26"/>
          <w:szCs w:val="26"/>
          <w:lang w:val="ro-RO"/>
        </w:rPr>
      </w:pPr>
      <w:r>
        <w:rPr>
          <w:sz w:val="26"/>
          <w:szCs w:val="26"/>
          <w:lang w:val="ro-RO"/>
        </w:rPr>
        <w:t xml:space="preserve">     </w:t>
      </w:r>
    </w:p>
    <w:p w:rsidR="00107EA4" w:rsidRDefault="00663644" w:rsidP="0066237F">
      <w:pPr>
        <w:spacing w:line="276" w:lineRule="auto"/>
        <w:jc w:val="both"/>
        <w:rPr>
          <w:sz w:val="26"/>
          <w:szCs w:val="26"/>
          <w:lang w:val="ro-RO"/>
        </w:rPr>
      </w:pPr>
      <w:r>
        <w:rPr>
          <w:sz w:val="26"/>
          <w:szCs w:val="26"/>
          <w:lang w:val="ro-RO"/>
        </w:rPr>
        <w:t xml:space="preserve">                    </w:t>
      </w:r>
      <w:r w:rsidR="009B092C">
        <w:rPr>
          <w:sz w:val="26"/>
          <w:szCs w:val="26"/>
          <w:lang w:val="ro-RO"/>
        </w:rPr>
        <w:tab/>
      </w:r>
      <w:r w:rsidR="00107EA4">
        <w:rPr>
          <w:sz w:val="26"/>
          <w:szCs w:val="26"/>
          <w:lang w:val="ro-RO"/>
        </w:rPr>
        <w:t>Director</w:t>
      </w:r>
      <w:r w:rsidR="009571D1">
        <w:rPr>
          <w:sz w:val="26"/>
          <w:szCs w:val="26"/>
          <w:lang w:val="ro-RO"/>
        </w:rPr>
        <w:t xml:space="preserve"> </w:t>
      </w:r>
      <w:r w:rsidR="009B092C">
        <w:rPr>
          <w:sz w:val="26"/>
          <w:szCs w:val="26"/>
          <w:lang w:val="ro-RO"/>
        </w:rPr>
        <w:t>Financiar</w:t>
      </w:r>
      <w:r w:rsidR="00107EA4">
        <w:rPr>
          <w:sz w:val="26"/>
          <w:szCs w:val="26"/>
          <w:lang w:val="ro-RO"/>
        </w:rPr>
        <w:t xml:space="preserve">,                      </w:t>
      </w:r>
      <w:r w:rsidR="00107EA4">
        <w:rPr>
          <w:sz w:val="26"/>
          <w:szCs w:val="26"/>
          <w:lang w:val="ro-RO"/>
        </w:rPr>
        <w:tab/>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9B092C" w:rsidRDefault="00107EA4" w:rsidP="0066237F">
      <w:pPr>
        <w:spacing w:line="276" w:lineRule="auto"/>
        <w:jc w:val="both"/>
        <w:rPr>
          <w:sz w:val="26"/>
          <w:szCs w:val="26"/>
          <w:lang w:val="ro-RO"/>
        </w:rPr>
      </w:pPr>
      <w:r>
        <w:rPr>
          <w:sz w:val="26"/>
          <w:szCs w:val="26"/>
          <w:lang w:val="ro-RO"/>
        </w:rPr>
        <w:tab/>
      </w:r>
      <w:r>
        <w:rPr>
          <w:sz w:val="26"/>
          <w:szCs w:val="26"/>
          <w:lang w:val="ro-RO"/>
        </w:rPr>
        <w:tab/>
      </w:r>
      <w:r w:rsidR="009B092C">
        <w:rPr>
          <w:sz w:val="26"/>
          <w:szCs w:val="26"/>
          <w:lang w:val="ro-RO"/>
        </w:rPr>
        <w:t>Director Tehnic</w:t>
      </w:r>
    </w:p>
    <w:p w:rsidR="009B092C" w:rsidRDefault="009B092C" w:rsidP="0066237F">
      <w:pPr>
        <w:spacing w:line="276" w:lineRule="auto"/>
        <w:jc w:val="both"/>
        <w:rPr>
          <w:sz w:val="26"/>
          <w:szCs w:val="26"/>
          <w:lang w:val="ro-RO"/>
        </w:rPr>
      </w:pPr>
      <w:r>
        <w:rPr>
          <w:sz w:val="26"/>
          <w:szCs w:val="26"/>
          <w:lang w:val="ro-RO"/>
        </w:rPr>
        <w:tab/>
      </w:r>
      <w:r>
        <w:rPr>
          <w:sz w:val="26"/>
          <w:szCs w:val="26"/>
          <w:lang w:val="ro-RO"/>
        </w:rPr>
        <w:tab/>
        <w:t>Stelian MAZILU</w:t>
      </w:r>
    </w:p>
    <w:p w:rsidR="009B092C" w:rsidRDefault="009B092C" w:rsidP="0066237F">
      <w:pPr>
        <w:spacing w:line="276" w:lineRule="auto"/>
        <w:jc w:val="both"/>
        <w:rPr>
          <w:sz w:val="26"/>
          <w:szCs w:val="26"/>
          <w:lang w:val="ro-RO"/>
        </w:rPr>
      </w:pPr>
    </w:p>
    <w:p w:rsidR="00107EA4" w:rsidRDefault="00107EA4" w:rsidP="009B092C">
      <w:pPr>
        <w:spacing w:line="276" w:lineRule="auto"/>
        <w:ind w:left="720" w:firstLine="720"/>
        <w:jc w:val="both"/>
        <w:rPr>
          <w:sz w:val="26"/>
          <w:szCs w:val="26"/>
          <w:lang w:val="ro-RO"/>
        </w:rPr>
      </w:pPr>
      <w:r>
        <w:rPr>
          <w:sz w:val="26"/>
          <w:szCs w:val="26"/>
          <w:lang w:val="ro-RO"/>
        </w:rPr>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9B092C" w:rsidRDefault="009B092C" w:rsidP="0066237F">
      <w:pPr>
        <w:spacing w:line="276" w:lineRule="auto"/>
        <w:jc w:val="both"/>
        <w:rPr>
          <w:sz w:val="26"/>
          <w:szCs w:val="26"/>
          <w:lang w:val="ro-RO"/>
        </w:rPr>
      </w:pPr>
      <w:r>
        <w:rPr>
          <w:sz w:val="26"/>
          <w:szCs w:val="26"/>
          <w:lang w:val="ro-RO"/>
        </w:rPr>
        <w:tab/>
      </w:r>
      <w:r>
        <w:rPr>
          <w:sz w:val="26"/>
          <w:szCs w:val="26"/>
          <w:lang w:val="ro-RO"/>
        </w:rPr>
        <w:tab/>
        <w:t>Serviciul Achizitii si Monitorizare Proceduri</w:t>
      </w:r>
    </w:p>
    <w:p w:rsidR="009B092C" w:rsidRDefault="009B092C" w:rsidP="0066237F">
      <w:pPr>
        <w:spacing w:line="276" w:lineRule="auto"/>
        <w:jc w:val="both"/>
        <w:rPr>
          <w:sz w:val="26"/>
          <w:szCs w:val="26"/>
          <w:lang w:val="ro-RO"/>
        </w:rPr>
      </w:pPr>
      <w:r>
        <w:rPr>
          <w:sz w:val="26"/>
          <w:szCs w:val="26"/>
          <w:lang w:val="ro-RO"/>
        </w:rPr>
        <w:tab/>
      </w:r>
      <w:r>
        <w:rPr>
          <w:sz w:val="26"/>
          <w:szCs w:val="26"/>
          <w:lang w:val="ro-RO"/>
        </w:rPr>
        <w:tab/>
        <w:t>Roxana KEDEI</w:t>
      </w:r>
    </w:p>
    <w:p w:rsidR="009B092C" w:rsidRDefault="009B092C"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sidR="009B092C">
        <w:rPr>
          <w:sz w:val="26"/>
          <w:szCs w:val="26"/>
          <w:lang w:val="ro-RO"/>
        </w:rPr>
        <w:t xml:space="preserve"> si Contractare</w:t>
      </w:r>
      <w:r>
        <w:rPr>
          <w:sz w:val="26"/>
          <w:szCs w:val="26"/>
          <w:lang w:val="ro-RO"/>
        </w:rPr>
        <w:t>,</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2322A6">
        <w:rPr>
          <w:sz w:val="26"/>
          <w:szCs w:val="26"/>
          <w:lang w:val="ro-RO"/>
        </w:rPr>
        <w:t>Responsabil Coordonare Contractare</w:t>
      </w:r>
      <w:r>
        <w:rPr>
          <w:sz w:val="26"/>
          <w:szCs w:val="26"/>
          <w:lang w:val="ro-RO"/>
        </w:rPr>
        <w:t>,</w:t>
      </w:r>
    </w:p>
    <w:p w:rsidR="00107EA4" w:rsidRDefault="00107EA4" w:rsidP="0066237F">
      <w:pPr>
        <w:rPr>
          <w:sz w:val="26"/>
          <w:szCs w:val="26"/>
          <w:lang w:val="ro-RO"/>
        </w:rPr>
      </w:pPr>
      <w:r>
        <w:rPr>
          <w:sz w:val="26"/>
          <w:szCs w:val="26"/>
          <w:lang w:val="ro-RO"/>
        </w:rPr>
        <w:tab/>
      </w:r>
      <w:r>
        <w:rPr>
          <w:sz w:val="26"/>
          <w:szCs w:val="26"/>
          <w:lang w:val="ro-RO"/>
        </w:rPr>
        <w:tab/>
        <w:t>Ioana UNTILĂ</w:t>
      </w:r>
    </w:p>
    <w:p w:rsidR="00107EA4" w:rsidRDefault="00107EA4" w:rsidP="0066237F">
      <w:pPr>
        <w:rPr>
          <w:sz w:val="24"/>
          <w:szCs w:val="24"/>
          <w:lang w:val="ro-RO"/>
        </w:rPr>
      </w:pPr>
    </w:p>
    <w:p w:rsidR="00372C80" w:rsidRDefault="00372C80" w:rsidP="0066237F">
      <w:pPr>
        <w:rPr>
          <w:sz w:val="24"/>
          <w:szCs w:val="24"/>
          <w:lang w:val="ro-RO"/>
        </w:rPr>
      </w:pPr>
    </w:p>
    <w:p w:rsidR="00107EA4" w:rsidRPr="008E34D4" w:rsidRDefault="00367F38" w:rsidP="007434B0">
      <w:pPr>
        <w:rPr>
          <w:sz w:val="24"/>
          <w:szCs w:val="24"/>
          <w:lang w:val="ro-RO"/>
        </w:rPr>
      </w:pPr>
      <w:r w:rsidRPr="008E34D4">
        <w:rPr>
          <w:sz w:val="24"/>
          <w:szCs w:val="24"/>
          <w:lang w:val="ro-RO"/>
        </w:rPr>
        <w:tab/>
      </w:r>
      <w:r w:rsidRPr="008E34D4">
        <w:rPr>
          <w:sz w:val="24"/>
          <w:szCs w:val="24"/>
          <w:lang w:val="ro-RO"/>
        </w:rPr>
        <w:tab/>
      </w:r>
      <w:r w:rsidR="007434B0" w:rsidRPr="008E34D4">
        <w:rPr>
          <w:sz w:val="24"/>
          <w:szCs w:val="24"/>
          <w:lang w:val="ro-RO"/>
        </w:rPr>
        <w:t>Responsabil Contract,</w:t>
      </w:r>
    </w:p>
    <w:p w:rsidR="008E34D4" w:rsidRPr="008E34D4" w:rsidRDefault="008E34D4" w:rsidP="007434B0">
      <w:pPr>
        <w:rPr>
          <w:color w:val="000000"/>
          <w:sz w:val="24"/>
          <w:szCs w:val="24"/>
          <w:lang w:val="it-IT"/>
        </w:rPr>
      </w:pPr>
      <w:r w:rsidRPr="008E34D4">
        <w:rPr>
          <w:sz w:val="24"/>
          <w:szCs w:val="24"/>
          <w:lang w:val="ro-RO"/>
        </w:rPr>
        <w:t xml:space="preserve">                    </w:t>
      </w:r>
      <w:r>
        <w:rPr>
          <w:sz w:val="24"/>
          <w:szCs w:val="24"/>
          <w:lang w:val="ro-RO"/>
        </w:rPr>
        <w:t xml:space="preserve">  </w:t>
      </w:r>
      <w:r w:rsidRPr="008E34D4">
        <w:rPr>
          <w:sz w:val="24"/>
          <w:szCs w:val="24"/>
          <w:lang w:val="ro-RO"/>
        </w:rPr>
        <w:t xml:space="preserve">  </w:t>
      </w:r>
      <w:r w:rsidR="009B092C">
        <w:rPr>
          <w:sz w:val="24"/>
          <w:szCs w:val="24"/>
          <w:lang w:val="ro-RO"/>
        </w:rPr>
        <w:t>Aurelian CRISTEA</w:t>
      </w:r>
    </w:p>
    <w:p w:rsidR="00107EA4" w:rsidRDefault="00107EA4" w:rsidP="0066237F">
      <w:pPr>
        <w:spacing w:line="276" w:lineRule="auto"/>
        <w:ind w:left="1440" w:hanging="1440"/>
        <w:jc w:val="both"/>
        <w:rPr>
          <w:b/>
          <w:sz w:val="26"/>
          <w:szCs w:val="26"/>
          <w:lang w:val="it-IT"/>
        </w:rPr>
      </w:pPr>
    </w:p>
    <w:p w:rsidR="00107EA4" w:rsidRDefault="00107EA4" w:rsidP="00923608">
      <w:pPr>
        <w:rPr>
          <w:b/>
          <w:sz w:val="26"/>
          <w:szCs w:val="26"/>
          <w:lang w:val="it-IT"/>
        </w:rPr>
        <w:sectPr w:rsidR="00107EA4" w:rsidSect="00882120">
          <w:footerReference w:type="default" r:id="rId10"/>
          <w:type w:val="oddPage"/>
          <w:pgSz w:w="11906" w:h="16838"/>
          <w:pgMar w:top="1276" w:right="566"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107EA4" w:rsidRDefault="00107EA4" w:rsidP="00923608">
      <w:pPr>
        <w:pStyle w:val="Heading1"/>
        <w:jc w:val="center"/>
        <w:rPr>
          <w:lang w:val="es-ES"/>
        </w:rPr>
      </w:pPr>
      <w:r>
        <w:rPr>
          <w:lang w:val="es-ES"/>
        </w:rPr>
        <w:t>LISTA DE CANTITĂŢI DE SERVICII</w:t>
      </w:r>
    </w:p>
    <w:p w:rsidR="0079287C" w:rsidRPr="0079287C" w:rsidRDefault="0079287C" w:rsidP="0079287C">
      <w:pPr>
        <w:rPr>
          <w:lang w:val="es-ES"/>
        </w:rPr>
      </w:pPr>
    </w:p>
    <w:p w:rsidR="00107EA4" w:rsidRDefault="00107EA4" w:rsidP="00923608">
      <w:pPr>
        <w:rPr>
          <w:b/>
          <w:sz w:val="16"/>
          <w:lang w:val="es-ES"/>
        </w:rPr>
      </w:pPr>
    </w:p>
    <w:tbl>
      <w:tblPr>
        <w:tblW w:w="4487" w:type="pct"/>
        <w:jc w:val="center"/>
        <w:tblInd w:w="30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10"/>
        <w:gridCol w:w="6101"/>
        <w:gridCol w:w="993"/>
        <w:gridCol w:w="1133"/>
        <w:gridCol w:w="1357"/>
        <w:gridCol w:w="1202"/>
        <w:gridCol w:w="1449"/>
        <w:gridCol w:w="1403"/>
      </w:tblGrid>
      <w:tr w:rsidR="0079287C" w:rsidRPr="00205A2A" w:rsidTr="0079287C">
        <w:trPr>
          <w:cantSplit/>
          <w:trHeight w:val="514"/>
          <w:jc w:val="center"/>
        </w:trPr>
        <w:tc>
          <w:tcPr>
            <w:tcW w:w="247" w:type="pct"/>
            <w:vMerge w:val="restart"/>
            <w:vAlign w:val="center"/>
          </w:tcPr>
          <w:p w:rsidR="00107EA4" w:rsidRPr="000E6ACC" w:rsidRDefault="00107EA4" w:rsidP="00AC44CD">
            <w:pPr>
              <w:jc w:val="center"/>
              <w:rPr>
                <w:color w:val="000000"/>
                <w:sz w:val="16"/>
                <w:szCs w:val="16"/>
              </w:rPr>
            </w:pPr>
            <w:r w:rsidRPr="000E6ACC">
              <w:rPr>
                <w:color w:val="000000"/>
                <w:sz w:val="16"/>
                <w:szCs w:val="16"/>
              </w:rPr>
              <w:t>NR</w:t>
            </w:r>
          </w:p>
          <w:p w:rsidR="00107EA4" w:rsidRPr="00205A2A" w:rsidRDefault="00107EA4" w:rsidP="00AC44CD">
            <w:pPr>
              <w:jc w:val="center"/>
              <w:rPr>
                <w:color w:val="000000"/>
                <w:sz w:val="20"/>
              </w:rPr>
            </w:pPr>
            <w:r w:rsidRPr="000E6ACC">
              <w:rPr>
                <w:color w:val="000000"/>
                <w:sz w:val="16"/>
                <w:szCs w:val="16"/>
              </w:rPr>
              <w:t>CRT</w:t>
            </w:r>
          </w:p>
        </w:tc>
        <w:tc>
          <w:tcPr>
            <w:tcW w:w="2126" w:type="pct"/>
            <w:vMerge w:val="restart"/>
            <w:vAlign w:val="center"/>
          </w:tcPr>
          <w:p w:rsidR="00107EA4" w:rsidRPr="00205A2A" w:rsidRDefault="00107EA4" w:rsidP="00AC44CD">
            <w:pPr>
              <w:jc w:val="center"/>
              <w:rPr>
                <w:color w:val="000000"/>
                <w:sz w:val="20"/>
              </w:rPr>
            </w:pPr>
          </w:p>
          <w:p w:rsidR="00107EA4" w:rsidRPr="00205A2A" w:rsidRDefault="00107EA4" w:rsidP="00AC44CD">
            <w:pPr>
              <w:pStyle w:val="Heading1"/>
              <w:jc w:val="center"/>
              <w:rPr>
                <w:color w:val="000000"/>
                <w:sz w:val="20"/>
              </w:rPr>
            </w:pPr>
            <w:proofErr w:type="gramStart"/>
            <w:r w:rsidRPr="00205A2A">
              <w:rPr>
                <w:color w:val="000000"/>
                <w:sz w:val="20"/>
              </w:rPr>
              <w:t>DENUMIREA  SERVICIILOR</w:t>
            </w:r>
            <w:proofErr w:type="gramEnd"/>
          </w:p>
        </w:tc>
        <w:tc>
          <w:tcPr>
            <w:tcW w:w="346" w:type="pct"/>
            <w:vMerge w:val="restart"/>
            <w:vAlign w:val="center"/>
          </w:tcPr>
          <w:p w:rsidR="00107EA4" w:rsidRPr="000E6ACC" w:rsidRDefault="00107EA4" w:rsidP="00AC44CD">
            <w:pPr>
              <w:jc w:val="center"/>
              <w:rPr>
                <w:color w:val="000000"/>
                <w:sz w:val="16"/>
                <w:szCs w:val="16"/>
              </w:rPr>
            </w:pPr>
            <w:r w:rsidRPr="000E6ACC">
              <w:rPr>
                <w:color w:val="000000"/>
                <w:sz w:val="16"/>
                <w:szCs w:val="16"/>
              </w:rPr>
              <w:t>UM</w:t>
            </w:r>
          </w:p>
        </w:tc>
        <w:tc>
          <w:tcPr>
            <w:tcW w:w="395" w:type="pct"/>
            <w:vMerge w:val="restart"/>
            <w:textDirection w:val="btLr"/>
            <w:vAlign w:val="center"/>
          </w:tcPr>
          <w:p w:rsidR="00107EA4" w:rsidRPr="000E6ACC" w:rsidRDefault="00107EA4" w:rsidP="00AC44CD">
            <w:pPr>
              <w:ind w:left="113" w:right="113"/>
              <w:jc w:val="center"/>
              <w:rPr>
                <w:color w:val="000000"/>
                <w:sz w:val="16"/>
                <w:szCs w:val="16"/>
              </w:rPr>
            </w:pPr>
            <w:r w:rsidRPr="000E6ACC">
              <w:rPr>
                <w:color w:val="000000"/>
                <w:sz w:val="16"/>
                <w:szCs w:val="16"/>
              </w:rPr>
              <w:t>CANTITATE</w:t>
            </w:r>
          </w:p>
        </w:tc>
        <w:tc>
          <w:tcPr>
            <w:tcW w:w="892" w:type="pct"/>
            <w:gridSpan w:val="2"/>
            <w:vAlign w:val="center"/>
          </w:tcPr>
          <w:p w:rsidR="00107EA4" w:rsidRPr="000E6ACC" w:rsidRDefault="00107EA4" w:rsidP="00AC44CD">
            <w:pPr>
              <w:jc w:val="center"/>
              <w:rPr>
                <w:color w:val="000000"/>
                <w:sz w:val="16"/>
                <w:szCs w:val="16"/>
              </w:rPr>
            </w:pPr>
            <w:r w:rsidRPr="000E6ACC">
              <w:rPr>
                <w:color w:val="000000"/>
                <w:sz w:val="16"/>
                <w:szCs w:val="16"/>
              </w:rPr>
              <w:t>PREŢ ( LEI)</w:t>
            </w:r>
          </w:p>
        </w:tc>
        <w:tc>
          <w:tcPr>
            <w:tcW w:w="994" w:type="pct"/>
            <w:gridSpan w:val="2"/>
            <w:vAlign w:val="center"/>
          </w:tcPr>
          <w:p w:rsidR="00107EA4" w:rsidRPr="000E6ACC" w:rsidRDefault="00107EA4" w:rsidP="00AC44CD">
            <w:pPr>
              <w:jc w:val="center"/>
              <w:rPr>
                <w:color w:val="000000"/>
                <w:sz w:val="16"/>
                <w:szCs w:val="16"/>
              </w:rPr>
            </w:pPr>
            <w:r w:rsidRPr="000E6ACC">
              <w:rPr>
                <w:color w:val="000000"/>
                <w:sz w:val="16"/>
                <w:szCs w:val="16"/>
              </w:rPr>
              <w:t>DIN CARE:</w:t>
            </w:r>
          </w:p>
        </w:tc>
      </w:tr>
      <w:tr w:rsidR="0079287C" w:rsidRPr="00205A2A" w:rsidTr="0079287C">
        <w:trPr>
          <w:cantSplit/>
          <w:trHeight w:val="763"/>
          <w:jc w:val="center"/>
        </w:trPr>
        <w:tc>
          <w:tcPr>
            <w:tcW w:w="247" w:type="pct"/>
            <w:vMerge/>
          </w:tcPr>
          <w:p w:rsidR="00107EA4" w:rsidRPr="00205A2A" w:rsidRDefault="00107EA4" w:rsidP="00AC44CD">
            <w:pPr>
              <w:jc w:val="center"/>
              <w:rPr>
                <w:color w:val="000000"/>
                <w:sz w:val="20"/>
              </w:rPr>
            </w:pPr>
          </w:p>
        </w:tc>
        <w:tc>
          <w:tcPr>
            <w:tcW w:w="2126" w:type="pct"/>
            <w:vMerge/>
          </w:tcPr>
          <w:p w:rsidR="00107EA4" w:rsidRPr="00205A2A" w:rsidRDefault="00107EA4" w:rsidP="00AC44CD">
            <w:pPr>
              <w:jc w:val="center"/>
              <w:rPr>
                <w:color w:val="000000"/>
                <w:sz w:val="20"/>
              </w:rPr>
            </w:pPr>
          </w:p>
        </w:tc>
        <w:tc>
          <w:tcPr>
            <w:tcW w:w="346" w:type="pct"/>
            <w:vMerge/>
          </w:tcPr>
          <w:p w:rsidR="00107EA4" w:rsidRPr="000E6ACC" w:rsidRDefault="00107EA4" w:rsidP="00AC44CD">
            <w:pPr>
              <w:jc w:val="center"/>
              <w:rPr>
                <w:color w:val="000000"/>
                <w:sz w:val="16"/>
                <w:szCs w:val="16"/>
              </w:rPr>
            </w:pPr>
          </w:p>
        </w:tc>
        <w:tc>
          <w:tcPr>
            <w:tcW w:w="395" w:type="pct"/>
            <w:vMerge/>
          </w:tcPr>
          <w:p w:rsidR="00107EA4" w:rsidRPr="000E6ACC" w:rsidRDefault="00107EA4" w:rsidP="00AC44CD">
            <w:pPr>
              <w:jc w:val="center"/>
              <w:rPr>
                <w:color w:val="000000"/>
                <w:sz w:val="16"/>
                <w:szCs w:val="16"/>
              </w:rPr>
            </w:pPr>
          </w:p>
        </w:tc>
        <w:tc>
          <w:tcPr>
            <w:tcW w:w="473" w:type="pct"/>
            <w:vAlign w:val="center"/>
          </w:tcPr>
          <w:p w:rsidR="00107EA4" w:rsidRPr="000E6ACC" w:rsidRDefault="00107EA4" w:rsidP="00AC44CD">
            <w:pPr>
              <w:jc w:val="center"/>
              <w:rPr>
                <w:color w:val="000000"/>
                <w:sz w:val="16"/>
                <w:szCs w:val="16"/>
              </w:rPr>
            </w:pPr>
            <w:r w:rsidRPr="000E6ACC">
              <w:rPr>
                <w:color w:val="000000"/>
                <w:sz w:val="16"/>
                <w:szCs w:val="16"/>
              </w:rPr>
              <w:t>UNITAR</w:t>
            </w:r>
          </w:p>
        </w:tc>
        <w:tc>
          <w:tcPr>
            <w:tcW w:w="419" w:type="pct"/>
            <w:vAlign w:val="center"/>
          </w:tcPr>
          <w:p w:rsidR="00107EA4" w:rsidRPr="000E6ACC" w:rsidRDefault="00107EA4" w:rsidP="00AC44CD">
            <w:pPr>
              <w:jc w:val="center"/>
              <w:rPr>
                <w:color w:val="000000"/>
                <w:sz w:val="16"/>
                <w:szCs w:val="16"/>
              </w:rPr>
            </w:pPr>
            <w:r w:rsidRPr="000E6ACC">
              <w:rPr>
                <w:color w:val="000000"/>
                <w:sz w:val="16"/>
                <w:szCs w:val="16"/>
              </w:rPr>
              <w:t>TOTAL</w:t>
            </w:r>
          </w:p>
        </w:tc>
        <w:tc>
          <w:tcPr>
            <w:tcW w:w="505" w:type="pct"/>
            <w:vAlign w:val="center"/>
          </w:tcPr>
          <w:p w:rsidR="00107EA4" w:rsidRPr="000E6ACC" w:rsidRDefault="00107EA4" w:rsidP="00AC44CD">
            <w:pPr>
              <w:jc w:val="center"/>
              <w:rPr>
                <w:b/>
                <w:bCs/>
                <w:color w:val="000000"/>
                <w:sz w:val="16"/>
                <w:szCs w:val="16"/>
              </w:rPr>
            </w:pPr>
            <w:r w:rsidRPr="000E6ACC">
              <w:rPr>
                <w:color w:val="000000"/>
                <w:sz w:val="16"/>
                <w:szCs w:val="16"/>
              </w:rPr>
              <w:t>CONTRACTANT GENERAL</w:t>
            </w:r>
          </w:p>
        </w:tc>
        <w:tc>
          <w:tcPr>
            <w:tcW w:w="490" w:type="pct"/>
            <w:vAlign w:val="center"/>
          </w:tcPr>
          <w:p w:rsidR="00107EA4" w:rsidRPr="000E6ACC" w:rsidRDefault="00107EA4" w:rsidP="00AC44CD">
            <w:pPr>
              <w:jc w:val="center"/>
              <w:rPr>
                <w:color w:val="000000"/>
                <w:sz w:val="16"/>
                <w:szCs w:val="16"/>
              </w:rPr>
            </w:pPr>
            <w:r w:rsidRPr="000E6ACC">
              <w:rPr>
                <w:color w:val="000000"/>
                <w:sz w:val="16"/>
                <w:szCs w:val="16"/>
              </w:rPr>
              <w:t xml:space="preserve">SUBCONTRAC-TANT </w:t>
            </w:r>
          </w:p>
          <w:p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79287C" w:rsidRPr="00205A2A" w:rsidTr="0079287C">
        <w:trPr>
          <w:cantSplit/>
          <w:jc w:val="center"/>
        </w:trPr>
        <w:tc>
          <w:tcPr>
            <w:tcW w:w="247" w:type="pct"/>
            <w:vAlign w:val="center"/>
          </w:tcPr>
          <w:p w:rsidR="00107EA4" w:rsidRPr="00205A2A" w:rsidRDefault="00107EA4" w:rsidP="00AC44CD">
            <w:pPr>
              <w:jc w:val="center"/>
              <w:rPr>
                <w:color w:val="000000"/>
                <w:sz w:val="20"/>
              </w:rPr>
            </w:pPr>
            <w:r>
              <w:rPr>
                <w:color w:val="000000"/>
                <w:sz w:val="20"/>
              </w:rPr>
              <w:t>0</w:t>
            </w:r>
          </w:p>
        </w:tc>
        <w:tc>
          <w:tcPr>
            <w:tcW w:w="2126" w:type="pct"/>
            <w:vAlign w:val="center"/>
          </w:tcPr>
          <w:p w:rsidR="00107EA4" w:rsidRPr="00205A2A" w:rsidRDefault="00107EA4" w:rsidP="00AC44CD">
            <w:pPr>
              <w:jc w:val="center"/>
              <w:rPr>
                <w:color w:val="000000"/>
                <w:sz w:val="20"/>
              </w:rPr>
            </w:pPr>
            <w:r>
              <w:rPr>
                <w:color w:val="000000"/>
                <w:sz w:val="20"/>
              </w:rPr>
              <w:t>1</w:t>
            </w:r>
          </w:p>
        </w:tc>
        <w:tc>
          <w:tcPr>
            <w:tcW w:w="346" w:type="pct"/>
            <w:vAlign w:val="center"/>
          </w:tcPr>
          <w:p w:rsidR="00107EA4" w:rsidRPr="00205A2A" w:rsidRDefault="00107EA4" w:rsidP="00AC44CD">
            <w:pPr>
              <w:jc w:val="center"/>
              <w:rPr>
                <w:color w:val="000000"/>
                <w:sz w:val="20"/>
              </w:rPr>
            </w:pPr>
            <w:r>
              <w:rPr>
                <w:color w:val="000000"/>
                <w:sz w:val="20"/>
              </w:rPr>
              <w:t>2</w:t>
            </w:r>
          </w:p>
        </w:tc>
        <w:tc>
          <w:tcPr>
            <w:tcW w:w="395" w:type="pct"/>
            <w:vAlign w:val="center"/>
          </w:tcPr>
          <w:p w:rsidR="00107EA4" w:rsidRPr="00205A2A" w:rsidRDefault="00107EA4" w:rsidP="00AC44CD">
            <w:pPr>
              <w:jc w:val="center"/>
              <w:rPr>
                <w:color w:val="000000"/>
                <w:sz w:val="20"/>
              </w:rPr>
            </w:pPr>
            <w:r>
              <w:rPr>
                <w:color w:val="000000"/>
                <w:sz w:val="20"/>
              </w:rPr>
              <w:t>3</w:t>
            </w:r>
          </w:p>
        </w:tc>
        <w:tc>
          <w:tcPr>
            <w:tcW w:w="473" w:type="pct"/>
            <w:vAlign w:val="center"/>
          </w:tcPr>
          <w:p w:rsidR="00107EA4" w:rsidRPr="00205A2A" w:rsidRDefault="00107EA4" w:rsidP="00AC44CD">
            <w:pPr>
              <w:jc w:val="center"/>
              <w:rPr>
                <w:color w:val="000000"/>
                <w:sz w:val="20"/>
              </w:rPr>
            </w:pPr>
            <w:r>
              <w:rPr>
                <w:color w:val="000000"/>
                <w:sz w:val="20"/>
              </w:rPr>
              <w:t>4</w:t>
            </w:r>
          </w:p>
        </w:tc>
        <w:tc>
          <w:tcPr>
            <w:tcW w:w="419" w:type="pct"/>
            <w:vAlign w:val="center"/>
          </w:tcPr>
          <w:p w:rsidR="00107EA4" w:rsidRPr="00205A2A" w:rsidRDefault="00107EA4" w:rsidP="00AC44CD">
            <w:pPr>
              <w:jc w:val="center"/>
              <w:rPr>
                <w:color w:val="000000"/>
                <w:sz w:val="20"/>
              </w:rPr>
            </w:pPr>
            <w:r>
              <w:rPr>
                <w:color w:val="000000"/>
                <w:sz w:val="20"/>
              </w:rPr>
              <w:t>5=3x4</w:t>
            </w:r>
          </w:p>
        </w:tc>
        <w:tc>
          <w:tcPr>
            <w:tcW w:w="505" w:type="pct"/>
            <w:vAlign w:val="center"/>
          </w:tcPr>
          <w:p w:rsidR="00107EA4" w:rsidRPr="00205A2A" w:rsidRDefault="00107EA4" w:rsidP="00AC44CD">
            <w:pPr>
              <w:jc w:val="center"/>
              <w:rPr>
                <w:color w:val="000000"/>
                <w:sz w:val="20"/>
              </w:rPr>
            </w:pPr>
            <w:r>
              <w:rPr>
                <w:color w:val="000000"/>
                <w:sz w:val="20"/>
              </w:rPr>
              <w:t>6</w:t>
            </w:r>
          </w:p>
        </w:tc>
        <w:tc>
          <w:tcPr>
            <w:tcW w:w="490" w:type="pct"/>
            <w:vAlign w:val="center"/>
          </w:tcPr>
          <w:p w:rsidR="00107EA4" w:rsidRPr="00205A2A" w:rsidRDefault="00107EA4" w:rsidP="00AC44CD">
            <w:pPr>
              <w:jc w:val="center"/>
              <w:rPr>
                <w:color w:val="000000"/>
                <w:sz w:val="20"/>
              </w:rPr>
            </w:pPr>
            <w:r>
              <w:rPr>
                <w:color w:val="000000"/>
                <w:sz w:val="20"/>
              </w:rPr>
              <w:t>7</w:t>
            </w:r>
          </w:p>
        </w:tc>
      </w:tr>
      <w:tr w:rsidR="0079287C" w:rsidRPr="00205A2A" w:rsidTr="0079287C">
        <w:trPr>
          <w:cantSplit/>
          <w:trHeight w:val="289"/>
          <w:jc w:val="center"/>
        </w:trPr>
        <w:tc>
          <w:tcPr>
            <w:tcW w:w="247" w:type="pct"/>
            <w:tcBorders>
              <w:top w:val="single" w:sz="4" w:space="0" w:color="auto"/>
              <w:left w:val="single" w:sz="4" w:space="0" w:color="auto"/>
              <w:bottom w:val="single" w:sz="4" w:space="0" w:color="auto"/>
              <w:right w:val="single" w:sz="4" w:space="0" w:color="auto"/>
            </w:tcBorders>
            <w:vAlign w:val="center"/>
          </w:tcPr>
          <w:p w:rsidR="0079287C" w:rsidRPr="0079287C" w:rsidRDefault="0079287C" w:rsidP="009E275C">
            <w:pPr>
              <w:rPr>
                <w:bCs/>
                <w:color w:val="000000"/>
                <w:sz w:val="24"/>
                <w:szCs w:val="24"/>
              </w:rPr>
            </w:pPr>
            <w:r w:rsidRPr="0079287C">
              <w:rPr>
                <w:bCs/>
                <w:color w:val="000000"/>
                <w:sz w:val="24"/>
                <w:szCs w:val="24"/>
              </w:rPr>
              <w:t>1.</w:t>
            </w:r>
          </w:p>
        </w:tc>
        <w:tc>
          <w:tcPr>
            <w:tcW w:w="2126" w:type="pct"/>
            <w:tcBorders>
              <w:left w:val="single" w:sz="4" w:space="0" w:color="auto"/>
              <w:bottom w:val="single" w:sz="4" w:space="0" w:color="auto"/>
            </w:tcBorders>
            <w:vAlign w:val="center"/>
          </w:tcPr>
          <w:p w:rsidR="0079287C" w:rsidRPr="0079287C" w:rsidRDefault="0079287C" w:rsidP="0003670F">
            <w:pPr>
              <w:jc w:val="center"/>
              <w:rPr>
                <w:iCs/>
                <w:color w:val="000000"/>
                <w:sz w:val="24"/>
                <w:szCs w:val="24"/>
              </w:rPr>
            </w:pPr>
            <w:r w:rsidRPr="0079287C">
              <w:rPr>
                <w:b/>
                <w:iCs/>
                <w:color w:val="000000"/>
                <w:sz w:val="24"/>
                <w:szCs w:val="24"/>
              </w:rPr>
              <w:t xml:space="preserve"> </w:t>
            </w:r>
            <w:r w:rsidRPr="0079287C">
              <w:rPr>
                <w:iCs/>
                <w:color w:val="000000"/>
                <w:sz w:val="24"/>
                <w:szCs w:val="24"/>
              </w:rPr>
              <w:t xml:space="preserve">“Elaborarea documentatiei tehnice in vederea </w:t>
            </w:r>
            <w:r w:rsidR="0003670F">
              <w:rPr>
                <w:color w:val="000000"/>
                <w:sz w:val="24"/>
                <w:szCs w:val="24"/>
              </w:rPr>
              <w:t>obtinerii unei noi</w:t>
            </w:r>
            <w:r w:rsidR="0003670F">
              <w:rPr>
                <w:iCs/>
                <w:color w:val="000000"/>
                <w:sz w:val="24"/>
                <w:szCs w:val="24"/>
              </w:rPr>
              <w:t xml:space="preserve">  autorizati</w:t>
            </w:r>
            <w:bookmarkStart w:id="0" w:name="_GoBack"/>
            <w:bookmarkEnd w:id="0"/>
            <w:r w:rsidRPr="0079287C">
              <w:rPr>
                <w:iCs/>
                <w:color w:val="000000"/>
                <w:sz w:val="24"/>
                <w:szCs w:val="24"/>
              </w:rPr>
              <w:t>i de gospodar</w:t>
            </w:r>
            <w:r w:rsidR="007F0493">
              <w:rPr>
                <w:iCs/>
                <w:color w:val="000000"/>
                <w:sz w:val="24"/>
                <w:szCs w:val="24"/>
              </w:rPr>
              <w:t>ire a apelor pentru CTE Vest</w:t>
            </w:r>
            <w:r w:rsidRPr="0079287C">
              <w:rPr>
                <w:iCs/>
                <w:color w:val="000000"/>
                <w:sz w:val="24"/>
                <w:szCs w:val="24"/>
              </w:rPr>
              <w:t>”</w:t>
            </w:r>
          </w:p>
        </w:tc>
        <w:tc>
          <w:tcPr>
            <w:tcW w:w="346" w:type="pct"/>
            <w:vAlign w:val="center"/>
          </w:tcPr>
          <w:p w:rsidR="0079287C" w:rsidRPr="0079287C" w:rsidRDefault="0079287C" w:rsidP="009E275C">
            <w:pPr>
              <w:jc w:val="center"/>
              <w:rPr>
                <w:bCs/>
                <w:color w:val="000000"/>
                <w:sz w:val="24"/>
                <w:szCs w:val="24"/>
                <w:lang w:val="fr-FR"/>
              </w:rPr>
            </w:pPr>
            <w:r w:rsidRPr="0079287C">
              <w:rPr>
                <w:bCs/>
                <w:color w:val="000000"/>
                <w:sz w:val="24"/>
                <w:szCs w:val="24"/>
                <w:lang w:val="fr-FR"/>
              </w:rPr>
              <w:t>Ans</w:t>
            </w:r>
          </w:p>
        </w:tc>
        <w:tc>
          <w:tcPr>
            <w:tcW w:w="395" w:type="pct"/>
            <w:vAlign w:val="center"/>
          </w:tcPr>
          <w:p w:rsidR="0079287C" w:rsidRPr="0079287C" w:rsidRDefault="0079287C" w:rsidP="009E275C">
            <w:pPr>
              <w:jc w:val="center"/>
              <w:rPr>
                <w:bCs/>
                <w:color w:val="000000"/>
                <w:sz w:val="24"/>
                <w:szCs w:val="24"/>
                <w:lang w:val="fr-FR"/>
              </w:rPr>
            </w:pPr>
            <w:r w:rsidRPr="0079287C">
              <w:rPr>
                <w:bCs/>
                <w:color w:val="000000"/>
                <w:sz w:val="24"/>
                <w:szCs w:val="24"/>
                <w:lang w:val="fr-FR"/>
              </w:rPr>
              <w:t>1</w:t>
            </w:r>
          </w:p>
        </w:tc>
        <w:tc>
          <w:tcPr>
            <w:tcW w:w="473" w:type="pct"/>
            <w:vAlign w:val="center"/>
          </w:tcPr>
          <w:p w:rsidR="0079287C" w:rsidRPr="0079287C" w:rsidRDefault="0079287C" w:rsidP="0032033B">
            <w:pPr>
              <w:jc w:val="center"/>
              <w:rPr>
                <w:color w:val="000000"/>
                <w:sz w:val="24"/>
                <w:szCs w:val="24"/>
              </w:rPr>
            </w:pPr>
          </w:p>
        </w:tc>
        <w:tc>
          <w:tcPr>
            <w:tcW w:w="419" w:type="pct"/>
            <w:vAlign w:val="center"/>
          </w:tcPr>
          <w:p w:rsidR="0079287C" w:rsidRPr="0079287C" w:rsidRDefault="0079287C" w:rsidP="0032033B">
            <w:pPr>
              <w:jc w:val="center"/>
              <w:rPr>
                <w:color w:val="000000"/>
                <w:sz w:val="24"/>
                <w:szCs w:val="24"/>
              </w:rPr>
            </w:pPr>
          </w:p>
        </w:tc>
        <w:tc>
          <w:tcPr>
            <w:tcW w:w="505" w:type="pct"/>
            <w:vAlign w:val="center"/>
          </w:tcPr>
          <w:p w:rsidR="0079287C" w:rsidRPr="0079287C" w:rsidRDefault="0079287C" w:rsidP="0032033B">
            <w:pPr>
              <w:jc w:val="center"/>
              <w:rPr>
                <w:color w:val="000000"/>
                <w:sz w:val="24"/>
                <w:szCs w:val="24"/>
              </w:rPr>
            </w:pPr>
          </w:p>
        </w:tc>
        <w:tc>
          <w:tcPr>
            <w:tcW w:w="490" w:type="pct"/>
            <w:vAlign w:val="center"/>
          </w:tcPr>
          <w:p w:rsidR="0079287C" w:rsidRPr="0079287C" w:rsidRDefault="0079287C" w:rsidP="0032033B">
            <w:pPr>
              <w:jc w:val="center"/>
              <w:rPr>
                <w:color w:val="000000"/>
                <w:sz w:val="24"/>
                <w:szCs w:val="24"/>
              </w:rPr>
            </w:pPr>
          </w:p>
        </w:tc>
      </w:tr>
      <w:tr w:rsidR="0079287C" w:rsidRPr="00205A2A" w:rsidTr="0079287C">
        <w:trPr>
          <w:cantSplit/>
          <w:trHeight w:val="551"/>
          <w:jc w:val="center"/>
        </w:trPr>
        <w:tc>
          <w:tcPr>
            <w:tcW w:w="1" w:type="pct"/>
            <w:gridSpan w:val="5"/>
            <w:tcBorders>
              <w:top w:val="single" w:sz="4" w:space="0" w:color="auto"/>
              <w:left w:val="single" w:sz="4" w:space="0" w:color="auto"/>
              <w:bottom w:val="single" w:sz="4" w:space="0" w:color="auto"/>
            </w:tcBorders>
            <w:vAlign w:val="center"/>
          </w:tcPr>
          <w:p w:rsidR="0079287C" w:rsidRPr="0041242A" w:rsidRDefault="0079287C" w:rsidP="0079287C">
            <w:pPr>
              <w:jc w:val="center"/>
              <w:rPr>
                <w:color w:val="000000"/>
                <w:sz w:val="22"/>
                <w:szCs w:val="22"/>
              </w:rPr>
            </w:pPr>
            <w:r>
              <w:rPr>
                <w:b/>
                <w:sz w:val="22"/>
                <w:szCs w:val="22"/>
              </w:rPr>
              <w:t>TOTAL lei (fara T.V.A):</w:t>
            </w:r>
          </w:p>
        </w:tc>
        <w:tc>
          <w:tcPr>
            <w:tcW w:w="419" w:type="pct"/>
            <w:tcBorders>
              <w:top w:val="single" w:sz="4" w:space="0" w:color="auto"/>
              <w:bottom w:val="single" w:sz="4" w:space="0" w:color="auto"/>
            </w:tcBorders>
            <w:vAlign w:val="center"/>
          </w:tcPr>
          <w:p w:rsidR="0079287C" w:rsidRPr="00205A2A" w:rsidRDefault="0079287C" w:rsidP="0032033B">
            <w:pPr>
              <w:jc w:val="center"/>
              <w:rPr>
                <w:color w:val="000000"/>
                <w:sz w:val="20"/>
              </w:rPr>
            </w:pPr>
          </w:p>
        </w:tc>
        <w:tc>
          <w:tcPr>
            <w:tcW w:w="505" w:type="pct"/>
            <w:tcBorders>
              <w:top w:val="single" w:sz="4" w:space="0" w:color="auto"/>
              <w:bottom w:val="single" w:sz="4" w:space="0" w:color="auto"/>
            </w:tcBorders>
            <w:vAlign w:val="center"/>
          </w:tcPr>
          <w:p w:rsidR="0079287C" w:rsidRPr="00205A2A" w:rsidRDefault="0079287C" w:rsidP="0032033B">
            <w:pPr>
              <w:jc w:val="center"/>
              <w:rPr>
                <w:color w:val="000000"/>
                <w:sz w:val="20"/>
              </w:rPr>
            </w:pPr>
            <w:r>
              <w:rPr>
                <w:color w:val="000000"/>
                <w:sz w:val="20"/>
              </w:rPr>
              <w:t>-</w:t>
            </w:r>
          </w:p>
        </w:tc>
        <w:tc>
          <w:tcPr>
            <w:tcW w:w="490" w:type="pct"/>
            <w:tcBorders>
              <w:top w:val="single" w:sz="4" w:space="0" w:color="auto"/>
              <w:bottom w:val="single" w:sz="4" w:space="0" w:color="auto"/>
            </w:tcBorders>
            <w:vAlign w:val="center"/>
          </w:tcPr>
          <w:p w:rsidR="0079287C" w:rsidRPr="00205A2A" w:rsidRDefault="0079287C" w:rsidP="0032033B">
            <w:pPr>
              <w:jc w:val="center"/>
              <w:rPr>
                <w:color w:val="000000"/>
                <w:sz w:val="20"/>
              </w:rPr>
            </w:pPr>
            <w:r>
              <w:rPr>
                <w:color w:val="000000"/>
                <w:sz w:val="20"/>
              </w:rPr>
              <w:t>-</w:t>
            </w:r>
          </w:p>
        </w:tc>
      </w:tr>
    </w:tbl>
    <w:p w:rsidR="00107EA4" w:rsidRDefault="00107EA4" w:rsidP="0079287C">
      <w:pPr>
        <w:jc w:val="both"/>
        <w:rPr>
          <w:lang w:val="fr-FR"/>
        </w:rPr>
      </w:pPr>
      <w:r>
        <w:rPr>
          <w:lang w:val="fr-FR"/>
        </w:rPr>
        <w:tab/>
      </w:r>
      <w:r w:rsidR="0079287C">
        <w:rPr>
          <w:lang w:val="fr-FR"/>
        </w:rPr>
        <w:t xml:space="preserve"> </w:t>
      </w:r>
    </w:p>
    <w:p w:rsidR="00107EA4" w:rsidRDefault="00107EA4" w:rsidP="00923608">
      <w:pPr>
        <w:spacing w:after="120"/>
        <w:rPr>
          <w:b/>
          <w:sz w:val="26"/>
          <w:szCs w:val="26"/>
          <w:lang w:val="fr-FR"/>
        </w:rPr>
      </w:pPr>
      <w:r>
        <w:rPr>
          <w:lang w:val="fr-FR"/>
        </w:rPr>
        <w:tab/>
      </w:r>
      <w:r>
        <w:rPr>
          <w:lang w:val="fr-FR"/>
        </w:rPr>
        <w:tab/>
      </w:r>
      <w:r>
        <w:rPr>
          <w:b/>
          <w:sz w:val="26"/>
          <w:szCs w:val="26"/>
          <w:lang w:val="fr-FR"/>
        </w:rPr>
        <w:t xml:space="preserve">          BENEFICIAR</w:t>
      </w:r>
      <w:r w:rsidR="0079287C">
        <w:rPr>
          <w:b/>
          <w:sz w:val="26"/>
          <w:szCs w:val="26"/>
          <w:lang w:val="fr-FR"/>
        </w:rPr>
        <w:t>,</w:t>
      </w:r>
      <w:r>
        <w:rPr>
          <w:b/>
          <w:sz w:val="26"/>
          <w:szCs w:val="26"/>
          <w:lang w:val="fr-FR"/>
        </w:rPr>
        <w:t xml:space="preserve">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r w:rsidR="0079287C">
        <w:rPr>
          <w:b/>
          <w:sz w:val="26"/>
          <w:szCs w:val="26"/>
          <w:lang w:val="fr-FR"/>
        </w:rPr>
        <w:t>,</w:t>
      </w:r>
    </w:p>
    <w:p w:rsidR="007434B0" w:rsidRDefault="0079287C" w:rsidP="0079287C">
      <w:pPr>
        <w:rPr>
          <w:sz w:val="26"/>
          <w:szCs w:val="26"/>
          <w:lang w:val="fr-FR"/>
        </w:rPr>
      </w:pPr>
      <w:r>
        <w:rPr>
          <w:sz w:val="26"/>
          <w:szCs w:val="26"/>
          <w:lang w:val="fr-FR"/>
        </w:rPr>
        <w:t xml:space="preserve">             </w:t>
      </w:r>
      <w:r w:rsidR="009B092C">
        <w:rPr>
          <w:sz w:val="26"/>
          <w:szCs w:val="26"/>
          <w:lang w:val="fr-FR"/>
        </w:rPr>
        <w:t>DIRECTOR</w:t>
      </w:r>
      <w:r w:rsidR="007434B0">
        <w:rPr>
          <w:sz w:val="26"/>
          <w:szCs w:val="26"/>
          <w:lang w:val="fr-FR"/>
        </w:rPr>
        <w:t xml:space="preserve"> </w:t>
      </w:r>
      <w:r>
        <w:rPr>
          <w:sz w:val="26"/>
          <w:szCs w:val="26"/>
          <w:lang w:val="fr-FR"/>
        </w:rPr>
        <w:t>TEHNIC,</w:t>
      </w:r>
    </w:p>
    <w:p w:rsidR="0079287C" w:rsidRDefault="0079287C" w:rsidP="007434B0">
      <w:pPr>
        <w:rPr>
          <w:sz w:val="26"/>
          <w:szCs w:val="26"/>
          <w:lang w:val="fr-FR"/>
        </w:rPr>
      </w:pPr>
      <w:r>
        <w:rPr>
          <w:sz w:val="26"/>
          <w:szCs w:val="26"/>
          <w:lang w:val="fr-FR"/>
        </w:rPr>
        <w:t xml:space="preserve">             Stelian Mazilu</w:t>
      </w:r>
    </w:p>
    <w:p w:rsidR="0079287C" w:rsidRDefault="0079287C" w:rsidP="007434B0">
      <w:pPr>
        <w:rPr>
          <w:sz w:val="26"/>
          <w:szCs w:val="26"/>
          <w:lang w:val="fr-FR"/>
        </w:rPr>
      </w:pPr>
    </w:p>
    <w:p w:rsidR="00722C99" w:rsidRDefault="00722C99" w:rsidP="007434B0">
      <w:pPr>
        <w:rPr>
          <w:sz w:val="26"/>
          <w:szCs w:val="26"/>
          <w:lang w:val="fr-FR"/>
        </w:rPr>
      </w:pPr>
      <w:r>
        <w:rPr>
          <w:sz w:val="26"/>
          <w:szCs w:val="26"/>
          <w:lang w:val="fr-FR"/>
        </w:rPr>
        <w:tab/>
        <w:t xml:space="preserve">  </w:t>
      </w:r>
      <w:r w:rsidR="009A5BD2">
        <w:rPr>
          <w:sz w:val="26"/>
          <w:szCs w:val="26"/>
          <w:lang w:val="fr-FR"/>
        </w:rPr>
        <w:t>SEF SERVICIU TEHNIC SI PRODUCȚIE</w:t>
      </w:r>
    </w:p>
    <w:p w:rsidR="00722C99" w:rsidRDefault="00722C99" w:rsidP="007434B0">
      <w:pPr>
        <w:rPr>
          <w:sz w:val="26"/>
          <w:szCs w:val="26"/>
          <w:lang w:val="fr-FR"/>
        </w:rPr>
      </w:pPr>
      <w:r>
        <w:rPr>
          <w:sz w:val="26"/>
          <w:szCs w:val="26"/>
          <w:lang w:val="fr-FR"/>
        </w:rPr>
        <w:tab/>
        <w:t xml:space="preserve">  Luiza Popescu</w:t>
      </w:r>
    </w:p>
    <w:p w:rsidR="00722C99" w:rsidRDefault="00722C99" w:rsidP="007434B0">
      <w:pPr>
        <w:rPr>
          <w:sz w:val="26"/>
          <w:szCs w:val="26"/>
          <w:lang w:val="fr-FR"/>
        </w:rPr>
      </w:pPr>
    </w:p>
    <w:p w:rsidR="007434B0" w:rsidRDefault="0079287C" w:rsidP="007434B0">
      <w:pPr>
        <w:rPr>
          <w:sz w:val="26"/>
          <w:szCs w:val="26"/>
          <w:lang w:val="fr-FR"/>
        </w:rPr>
      </w:pPr>
      <w:r>
        <w:rPr>
          <w:sz w:val="26"/>
          <w:szCs w:val="26"/>
          <w:lang w:val="fr-FR"/>
        </w:rPr>
        <w:t xml:space="preserve">             </w:t>
      </w:r>
      <w:r w:rsidR="007434B0">
        <w:rPr>
          <w:sz w:val="26"/>
          <w:szCs w:val="26"/>
          <w:lang w:val="fr-FR"/>
        </w:rPr>
        <w:t>DERULATOR CONTRACT</w:t>
      </w:r>
      <w:r>
        <w:rPr>
          <w:sz w:val="26"/>
          <w:szCs w:val="26"/>
          <w:lang w:val="fr-FR"/>
        </w:rPr>
        <w:t>,</w:t>
      </w:r>
    </w:p>
    <w:p w:rsidR="0079287C" w:rsidRDefault="0079287C" w:rsidP="007434B0">
      <w:pPr>
        <w:rPr>
          <w:sz w:val="26"/>
          <w:szCs w:val="26"/>
          <w:lang w:val="fr-FR"/>
        </w:rPr>
      </w:pPr>
      <w:r>
        <w:rPr>
          <w:sz w:val="26"/>
          <w:szCs w:val="26"/>
          <w:lang w:val="fr-FR"/>
        </w:rPr>
        <w:t xml:space="preserve">             Mariana Tudorache</w:t>
      </w:r>
    </w:p>
    <w:p w:rsidR="007434B0" w:rsidRDefault="007434B0" w:rsidP="007434B0">
      <w:pPr>
        <w:rPr>
          <w:sz w:val="26"/>
          <w:szCs w:val="26"/>
          <w:lang w:val="fr-FR"/>
        </w:rPr>
      </w:pPr>
    </w:p>
    <w:p w:rsidR="007434B0" w:rsidRDefault="0079287C" w:rsidP="007434B0">
      <w:pPr>
        <w:rPr>
          <w:sz w:val="26"/>
          <w:szCs w:val="26"/>
          <w:lang w:val="ro-RO"/>
        </w:rPr>
      </w:pPr>
      <w:r>
        <w:rPr>
          <w:sz w:val="26"/>
          <w:szCs w:val="26"/>
          <w:lang w:val="fr-FR"/>
        </w:rPr>
        <w:t xml:space="preserve">             </w:t>
      </w:r>
      <w:r w:rsidR="007434B0">
        <w:rPr>
          <w:sz w:val="26"/>
          <w:szCs w:val="26"/>
          <w:lang w:val="fr-FR"/>
        </w:rPr>
        <w:t>RESPONSABIL ACHIZI</w:t>
      </w:r>
      <w:r w:rsidR="007434B0">
        <w:rPr>
          <w:sz w:val="26"/>
          <w:szCs w:val="26"/>
          <w:lang w:val="ro-RO"/>
        </w:rPr>
        <w:t>ŢIE</w:t>
      </w:r>
      <w:r w:rsidR="0009501E">
        <w:rPr>
          <w:sz w:val="26"/>
          <w:szCs w:val="26"/>
          <w:lang w:val="ro-RO"/>
        </w:rPr>
        <w:t>,</w:t>
      </w:r>
    </w:p>
    <w:p w:rsidR="00722C99" w:rsidRDefault="00722C99" w:rsidP="007434B0">
      <w:pPr>
        <w:rPr>
          <w:sz w:val="26"/>
          <w:szCs w:val="26"/>
          <w:lang w:val="ro-RO"/>
        </w:rPr>
      </w:pPr>
      <w:r>
        <w:rPr>
          <w:sz w:val="26"/>
          <w:szCs w:val="26"/>
          <w:lang w:val="ro-RO"/>
        </w:rPr>
        <w:tab/>
        <w:t xml:space="preserve">  Andreea Tudor</w:t>
      </w:r>
    </w:p>
    <w:p w:rsidR="00107EA4" w:rsidRPr="00FF547B" w:rsidRDefault="0079287C" w:rsidP="007434B0">
      <w:pPr>
        <w:rPr>
          <w:sz w:val="26"/>
          <w:szCs w:val="26"/>
          <w:lang w:val="ro-RO"/>
        </w:rPr>
        <w:sectPr w:rsidR="00107EA4" w:rsidRPr="00FF547B">
          <w:pgSz w:w="16838" w:h="11906" w:orient="landscape"/>
          <w:pgMar w:top="1474" w:right="726" w:bottom="907" w:left="340" w:header="731" w:footer="907" w:gutter="0"/>
          <w:cols w:space="708"/>
        </w:sectPr>
      </w:pPr>
      <w:r>
        <w:rPr>
          <w:sz w:val="26"/>
          <w:szCs w:val="26"/>
          <w:lang w:val="ro-RO"/>
        </w:rPr>
        <w:t xml:space="preserve">             </w:t>
      </w:r>
    </w:p>
    <w:p w:rsidR="00F4124F" w:rsidRDefault="00F4124F" w:rsidP="00FF547B">
      <w:pPr>
        <w:rPr>
          <w:lang w:val="fr-FR"/>
        </w:rPr>
      </w:pPr>
    </w:p>
    <w:p w:rsidR="00F4124F" w:rsidRPr="009E275C" w:rsidRDefault="00F4124F" w:rsidP="00FF547B">
      <w:pPr>
        <w:rPr>
          <w:sz w:val="24"/>
          <w:szCs w:val="24"/>
          <w:lang w:val="fr-FR"/>
        </w:rPr>
      </w:pPr>
    </w:p>
    <w:p w:rsidR="00107EA4" w:rsidRPr="009E275C" w:rsidRDefault="00F4124F" w:rsidP="00FF547B">
      <w:pPr>
        <w:ind w:left="4956" w:firstLine="708"/>
        <w:jc w:val="right"/>
        <w:rPr>
          <w:b/>
          <w:sz w:val="24"/>
          <w:szCs w:val="24"/>
          <w:lang w:val="fr-FR"/>
        </w:rPr>
      </w:pPr>
      <w:r w:rsidRPr="009E275C">
        <w:rPr>
          <w:b/>
          <w:sz w:val="24"/>
          <w:szCs w:val="24"/>
          <w:lang w:val="fr-FR"/>
        </w:rPr>
        <w:t>ANEXA nr.</w:t>
      </w:r>
      <w:r w:rsidR="0079287C" w:rsidRPr="009E275C">
        <w:rPr>
          <w:b/>
          <w:sz w:val="24"/>
          <w:szCs w:val="24"/>
          <w:lang w:val="fr-FR"/>
        </w:rPr>
        <w:t>2</w:t>
      </w:r>
      <w:r w:rsidR="00107EA4" w:rsidRPr="009E275C">
        <w:rPr>
          <w:b/>
          <w:sz w:val="24"/>
          <w:szCs w:val="24"/>
          <w:lang w:val="fr-FR"/>
        </w:rPr>
        <w:t xml:space="preserve">        </w:t>
      </w:r>
    </w:p>
    <w:p w:rsidR="00107EA4" w:rsidRPr="009E275C" w:rsidRDefault="00107EA4" w:rsidP="00FF547B">
      <w:pPr>
        <w:jc w:val="right"/>
        <w:rPr>
          <w:sz w:val="24"/>
          <w:szCs w:val="24"/>
          <w:lang w:val="fr-FR"/>
        </w:rPr>
      </w:pPr>
      <w:r w:rsidRPr="009E275C">
        <w:rPr>
          <w:sz w:val="24"/>
          <w:szCs w:val="24"/>
          <w:lang w:val="fr-FR"/>
        </w:rPr>
        <w:tab/>
      </w:r>
      <w:r w:rsidRPr="009E275C">
        <w:rPr>
          <w:sz w:val="24"/>
          <w:szCs w:val="24"/>
          <w:lang w:val="fr-FR"/>
        </w:rPr>
        <w:tab/>
      </w:r>
      <w:r w:rsidRPr="009E275C">
        <w:rPr>
          <w:sz w:val="24"/>
          <w:szCs w:val="24"/>
          <w:lang w:val="fr-FR"/>
        </w:rPr>
        <w:tab/>
      </w:r>
      <w:r w:rsidRPr="009E275C">
        <w:rPr>
          <w:sz w:val="24"/>
          <w:szCs w:val="24"/>
          <w:lang w:val="fr-FR"/>
        </w:rPr>
        <w:tab/>
      </w:r>
      <w:r w:rsidRPr="009E275C">
        <w:rPr>
          <w:sz w:val="24"/>
          <w:szCs w:val="24"/>
          <w:lang w:val="fr-FR"/>
        </w:rPr>
        <w:tab/>
      </w:r>
      <w:r w:rsidRPr="009E275C">
        <w:rPr>
          <w:sz w:val="24"/>
          <w:szCs w:val="24"/>
          <w:lang w:val="fr-FR"/>
        </w:rPr>
        <w:tab/>
      </w:r>
      <w:r w:rsidRPr="009E275C">
        <w:rPr>
          <w:sz w:val="24"/>
          <w:szCs w:val="24"/>
          <w:lang w:val="fr-FR"/>
        </w:rPr>
        <w:tab/>
      </w:r>
      <w:r w:rsidRPr="009E275C">
        <w:rPr>
          <w:sz w:val="24"/>
          <w:szCs w:val="24"/>
          <w:lang w:val="fr-FR"/>
        </w:rPr>
        <w:tab/>
      </w:r>
      <w:proofErr w:type="gramStart"/>
      <w:r w:rsidRPr="009E275C">
        <w:rPr>
          <w:sz w:val="24"/>
          <w:szCs w:val="24"/>
          <w:lang w:val="fr-FR"/>
        </w:rPr>
        <w:t>la</w:t>
      </w:r>
      <w:proofErr w:type="gramEnd"/>
      <w:r w:rsidRPr="009E275C">
        <w:rPr>
          <w:sz w:val="24"/>
          <w:szCs w:val="24"/>
          <w:lang w:val="fr-FR"/>
        </w:rPr>
        <w:t xml:space="preserve"> contractul nr. ____________                       </w:t>
      </w:r>
    </w:p>
    <w:p w:rsidR="00107EA4" w:rsidRPr="009E275C" w:rsidRDefault="00107EA4" w:rsidP="00FF547B">
      <w:pPr>
        <w:ind w:firstLine="4536"/>
        <w:jc w:val="right"/>
        <w:rPr>
          <w:sz w:val="24"/>
          <w:szCs w:val="24"/>
          <w:lang w:val="fr-FR"/>
        </w:rPr>
      </w:pPr>
    </w:p>
    <w:p w:rsidR="009B092C" w:rsidRDefault="009B092C" w:rsidP="00517C06">
      <w:pPr>
        <w:pStyle w:val="Heading1"/>
        <w:spacing w:line="276" w:lineRule="auto"/>
        <w:ind w:firstLine="0"/>
        <w:jc w:val="center"/>
        <w:rPr>
          <w:rFonts w:ascii="Arial" w:hAnsi="Arial" w:cs="Arial"/>
          <w:spacing w:val="6"/>
          <w:sz w:val="24"/>
          <w:lang w:val="ro-RO"/>
        </w:rPr>
      </w:pPr>
      <w:r>
        <w:rPr>
          <w:rFonts w:ascii="Arial" w:hAnsi="Arial" w:cs="Arial"/>
          <w:spacing w:val="6"/>
          <w:sz w:val="24"/>
          <w:lang w:val="ro-RO"/>
        </w:rPr>
        <w:t>CONVENTIE – CADRU</w:t>
      </w:r>
    </w:p>
    <w:p w:rsidR="009B092C" w:rsidRDefault="009B092C" w:rsidP="009B092C">
      <w:pPr>
        <w:spacing w:line="276" w:lineRule="auto"/>
        <w:jc w:val="center"/>
        <w:rPr>
          <w:rFonts w:ascii="Arial" w:hAnsi="Arial" w:cs="Arial"/>
          <w:b/>
          <w:spacing w:val="6"/>
          <w:sz w:val="24"/>
          <w:lang w:val="ro-RO"/>
        </w:rPr>
      </w:pPr>
      <w:r>
        <w:rPr>
          <w:rFonts w:ascii="Arial" w:hAnsi="Arial" w:cs="Arial"/>
          <w:b/>
          <w:spacing w:val="6"/>
          <w:lang w:val="ro-RO"/>
        </w:rPr>
        <w:t>privind delimitarea raspunderilor in domeniul securitatii si sanatatii in munca, situatiilor de urgenta si protectiei mediului (SSM-SU-PM)</w:t>
      </w:r>
    </w:p>
    <w:p w:rsidR="009B092C" w:rsidRDefault="009B092C" w:rsidP="009B092C">
      <w:pPr>
        <w:spacing w:line="276" w:lineRule="auto"/>
        <w:rPr>
          <w:rFonts w:ascii="Arial" w:hAnsi="Arial" w:cs="Arial"/>
          <w:spacing w:val="6"/>
          <w:sz w:val="22"/>
          <w:szCs w:val="22"/>
          <w:lang w:val="ro-RO"/>
        </w:rPr>
      </w:pPr>
    </w:p>
    <w:p w:rsidR="009B092C" w:rsidRDefault="009B092C" w:rsidP="009B092C">
      <w:pPr>
        <w:spacing w:line="276" w:lineRule="auto"/>
        <w:rPr>
          <w:rFonts w:ascii="Arial" w:hAnsi="Arial" w:cs="Arial"/>
          <w:spacing w:val="6"/>
          <w:sz w:val="22"/>
          <w:szCs w:val="22"/>
          <w:lang w:val="ro-RO"/>
        </w:rPr>
      </w:pPr>
    </w:p>
    <w:p w:rsidR="009B092C" w:rsidRDefault="009B092C" w:rsidP="009B092C">
      <w:pPr>
        <w:spacing w:line="276" w:lineRule="auto"/>
        <w:rPr>
          <w:rFonts w:ascii="Arial" w:hAnsi="Arial" w:cs="Arial"/>
          <w:spacing w:val="6"/>
          <w:sz w:val="22"/>
          <w:szCs w:val="22"/>
          <w:lang w:val="ro-RO"/>
        </w:rPr>
      </w:pPr>
    </w:p>
    <w:p w:rsidR="009B092C" w:rsidRDefault="009B092C" w:rsidP="009B092C">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9B092C" w:rsidRDefault="009B092C" w:rsidP="009B092C">
      <w:pPr>
        <w:pStyle w:val="BodyText"/>
        <w:numPr>
          <w:ilvl w:val="0"/>
          <w:numId w:val="43"/>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Director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9B092C" w:rsidRDefault="009B092C" w:rsidP="009B092C">
      <w:pPr>
        <w:pStyle w:val="BodyText"/>
        <w:numPr>
          <w:ilvl w:val="0"/>
          <w:numId w:val="43"/>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Pr>
          <w:rFonts w:ascii="Arial" w:hAnsi="Arial" w:cs="Arial"/>
          <w:bCs/>
          <w:spacing w:val="6"/>
          <w:sz w:val="22"/>
          <w:szCs w:val="22"/>
          <w:lang w:val="ro-RO"/>
        </w:rPr>
        <w:t>,</w:t>
      </w:r>
    </w:p>
    <w:p w:rsidR="009B092C" w:rsidRDefault="009B092C" w:rsidP="009B092C">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9B092C" w:rsidRDefault="009B092C" w:rsidP="009B092C">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9B092C" w:rsidRDefault="009B092C" w:rsidP="009B092C">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9B092C" w:rsidRDefault="009B092C" w:rsidP="009B092C">
      <w:pPr>
        <w:pStyle w:val="BodyText"/>
        <w:spacing w:line="276" w:lineRule="auto"/>
        <w:ind w:firstLine="720"/>
        <w:rPr>
          <w:rFonts w:ascii="Arial" w:hAnsi="Arial" w:cs="Arial"/>
          <w:spacing w:val="6"/>
          <w:sz w:val="22"/>
          <w:szCs w:val="22"/>
          <w:lang w:val="ro-RO"/>
        </w:rPr>
      </w:pPr>
    </w:p>
    <w:p w:rsidR="009B092C" w:rsidRDefault="009B092C" w:rsidP="009B092C">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9B092C" w:rsidRDefault="009B092C" w:rsidP="009B092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9B092C" w:rsidRDefault="009B092C" w:rsidP="009B092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9B092C" w:rsidRDefault="009B092C" w:rsidP="009B092C">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9B092C" w:rsidRDefault="009B092C" w:rsidP="009B092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9B092C" w:rsidRDefault="009B092C" w:rsidP="009B092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9B092C" w:rsidRDefault="009B092C" w:rsidP="009B092C">
      <w:pPr>
        <w:pStyle w:val="BodyText"/>
        <w:numPr>
          <w:ilvl w:val="0"/>
          <w:numId w:val="4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9B092C" w:rsidRDefault="009B092C" w:rsidP="009B092C">
      <w:pPr>
        <w:pStyle w:val="BodyText"/>
        <w:numPr>
          <w:ilvl w:val="0"/>
          <w:numId w:val="4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9B092C" w:rsidRDefault="009B092C" w:rsidP="009B092C">
      <w:pPr>
        <w:pStyle w:val="BodyText"/>
        <w:numPr>
          <w:ilvl w:val="0"/>
          <w:numId w:val="44"/>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 xml:space="preserve">instructiunile proprii de SSM aplicabile personalului extern; </w:t>
      </w:r>
    </w:p>
    <w:p w:rsidR="009B092C" w:rsidRDefault="009B092C" w:rsidP="009B092C">
      <w:pPr>
        <w:pStyle w:val="BodyText"/>
        <w:numPr>
          <w:ilvl w:val="0"/>
          <w:numId w:val="44"/>
        </w:numPr>
        <w:spacing w:line="276" w:lineRule="auto"/>
        <w:ind w:left="360"/>
        <w:rPr>
          <w:rFonts w:ascii="Arial" w:hAnsi="Arial" w:cs="Arial"/>
          <w:spacing w:val="6"/>
          <w:sz w:val="22"/>
          <w:szCs w:val="22"/>
          <w:lang w:val="ro-RO"/>
        </w:rPr>
      </w:pPr>
      <w:r>
        <w:rPr>
          <w:rFonts w:ascii="Arial" w:hAnsi="Arial" w:cs="Arial"/>
          <w:spacing w:val="6"/>
          <w:sz w:val="22"/>
          <w:szCs w:val="22"/>
          <w:lang w:val="ro-RO"/>
        </w:rPr>
        <w:t>instructiunile privind modul de actiune in SU si masurile de aparare impotriva incendiilor;</w:t>
      </w:r>
    </w:p>
    <w:p w:rsidR="009B092C" w:rsidRDefault="009B092C" w:rsidP="009B092C">
      <w:pPr>
        <w:pStyle w:val="BodyText"/>
        <w:numPr>
          <w:ilvl w:val="0"/>
          <w:numId w:val="44"/>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9B092C" w:rsidRDefault="009B092C" w:rsidP="009B092C">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9B092C" w:rsidRDefault="009B092C" w:rsidP="009B092C">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9B092C" w:rsidRDefault="009B092C" w:rsidP="009B092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9B092C" w:rsidRDefault="009B092C" w:rsidP="009B092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9B092C" w:rsidRDefault="009B092C" w:rsidP="009B092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9B092C" w:rsidRDefault="009B092C" w:rsidP="009B092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9B092C" w:rsidRDefault="009B092C" w:rsidP="009B092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9B092C" w:rsidRDefault="009B092C" w:rsidP="009B092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9B092C" w:rsidRDefault="009B092C" w:rsidP="009B092C">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rsidR="009B092C" w:rsidRDefault="009B092C" w:rsidP="009B092C">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directorul centralei pe teritoriul careia se desfasoara activitatea contractantului.</w:t>
      </w:r>
    </w:p>
    <w:p w:rsidR="009B092C" w:rsidRDefault="009B092C" w:rsidP="009B092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9B092C" w:rsidRDefault="009B092C" w:rsidP="009B092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9B092C" w:rsidRDefault="009B092C" w:rsidP="009B092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9B092C" w:rsidRDefault="009B092C" w:rsidP="009B092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9B092C" w:rsidRDefault="009B092C" w:rsidP="009B092C">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9B092C" w:rsidRDefault="009B092C" w:rsidP="009B092C">
      <w:pPr>
        <w:pStyle w:val="ListParagraph"/>
        <w:numPr>
          <w:ilvl w:val="0"/>
          <w:numId w:val="4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9B092C" w:rsidRDefault="009B092C" w:rsidP="009B092C">
      <w:pPr>
        <w:pStyle w:val="ListParagraph"/>
        <w:numPr>
          <w:ilvl w:val="0"/>
          <w:numId w:val="4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9B092C" w:rsidRDefault="009B092C" w:rsidP="009B092C">
      <w:pPr>
        <w:pStyle w:val="ListParagraph"/>
        <w:numPr>
          <w:ilvl w:val="0"/>
          <w:numId w:val="4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lastRenderedPageBreak/>
        <w:t>autovehiculul sa aiba dotarile si echipamentele necesare, conform reglementarilor specifice;</w:t>
      </w:r>
    </w:p>
    <w:p w:rsidR="009B092C" w:rsidRDefault="009B092C" w:rsidP="009B092C">
      <w:pPr>
        <w:pStyle w:val="ListParagraph"/>
        <w:numPr>
          <w:ilvl w:val="0"/>
          <w:numId w:val="4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rsidR="009B092C" w:rsidRDefault="009B092C" w:rsidP="009B092C">
      <w:pPr>
        <w:pStyle w:val="ListParagraph"/>
        <w:numPr>
          <w:ilvl w:val="0"/>
          <w:numId w:val="4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9B092C" w:rsidRDefault="009B092C" w:rsidP="009B092C">
      <w:pPr>
        <w:pStyle w:val="ListParagraph"/>
        <w:numPr>
          <w:ilvl w:val="0"/>
          <w:numId w:val="4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9B092C" w:rsidRDefault="009B092C" w:rsidP="009B092C">
      <w:pPr>
        <w:pStyle w:val="ListParagraph"/>
        <w:numPr>
          <w:ilvl w:val="0"/>
          <w:numId w:val="4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9B092C" w:rsidRDefault="009B092C" w:rsidP="009B092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9B092C" w:rsidRDefault="009B092C" w:rsidP="009B092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9B092C" w:rsidRDefault="009B092C" w:rsidP="009B092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9B092C" w:rsidRDefault="009B092C" w:rsidP="009B092C">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directorul centralei pe teritoriul careia se desfasoara activitatea contractantului.</w:t>
      </w:r>
    </w:p>
    <w:p w:rsidR="009B092C" w:rsidRDefault="009B092C" w:rsidP="009B092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9B092C" w:rsidRDefault="009B092C" w:rsidP="009B092C">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9B092C" w:rsidRDefault="009B092C" w:rsidP="009B092C">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9B092C" w:rsidRDefault="009B092C" w:rsidP="009B092C">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9B092C" w:rsidRDefault="009B092C" w:rsidP="009B092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9B092C" w:rsidRDefault="009B092C" w:rsidP="009B092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9B092C" w:rsidRDefault="009B092C" w:rsidP="009B092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9B092C" w:rsidRDefault="009B092C" w:rsidP="009B092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9B092C" w:rsidRDefault="009B092C" w:rsidP="009B092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9B092C" w:rsidRDefault="009B092C" w:rsidP="009B092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9B092C" w:rsidRDefault="009B092C" w:rsidP="009B092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9B092C" w:rsidRDefault="009B092C" w:rsidP="009B092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9B092C" w:rsidRDefault="009B092C" w:rsidP="009B092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9B092C" w:rsidRDefault="009B092C" w:rsidP="009B092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9B092C" w:rsidRDefault="009B092C" w:rsidP="009B092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9B092C" w:rsidRDefault="009B092C" w:rsidP="009B092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9B092C" w:rsidRDefault="009B092C" w:rsidP="009B092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sidRPr="009B092C">
        <w:rPr>
          <w:bCs/>
          <w:sz w:val="22"/>
          <w:szCs w:val="22"/>
          <w:lang w:val="ro-RO"/>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9B092C" w:rsidRDefault="009B092C" w:rsidP="009B092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9B092C" w:rsidRDefault="009B092C" w:rsidP="009B092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9B092C" w:rsidRDefault="009B092C" w:rsidP="009B092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9B092C" w:rsidRDefault="009B092C" w:rsidP="009B092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9B092C" w:rsidRDefault="009B092C" w:rsidP="009B092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9B092C" w:rsidRDefault="009B092C" w:rsidP="009B092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9B092C" w:rsidRDefault="009B092C" w:rsidP="009B092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9B092C" w:rsidRDefault="009B092C" w:rsidP="009B092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9B092C" w:rsidRDefault="009B092C" w:rsidP="009B092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9B092C" w:rsidRDefault="009B092C" w:rsidP="009B092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9B092C" w:rsidRDefault="009B092C" w:rsidP="009B092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9B092C" w:rsidRDefault="009B092C" w:rsidP="009B092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9B092C" w:rsidRDefault="009B092C" w:rsidP="009B092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9B092C" w:rsidRDefault="009B092C" w:rsidP="009B092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Poluatorul are obligatia, conform legislatiei, de a anunta autoritatile de control din partea mediului.</w:t>
      </w:r>
    </w:p>
    <w:p w:rsidR="009B092C" w:rsidRDefault="009B092C" w:rsidP="009B092C">
      <w:pPr>
        <w:pStyle w:val="BodyText"/>
        <w:spacing w:line="276" w:lineRule="auto"/>
        <w:rPr>
          <w:rFonts w:ascii="Arial" w:hAnsi="Arial" w:cs="Arial"/>
          <w:b/>
          <w:bCs/>
          <w:spacing w:val="6"/>
          <w:sz w:val="22"/>
          <w:szCs w:val="22"/>
          <w:lang w:val="ro-RO"/>
        </w:rPr>
      </w:pPr>
    </w:p>
    <w:p w:rsidR="009B092C" w:rsidRDefault="009B092C" w:rsidP="009B092C">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9B092C" w:rsidRDefault="009B092C" w:rsidP="009B092C">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Reprezentantul ELCEN/ CTE/ UR va asigura instructajul personalului contractantului inainte de inceperea oricaror activitati.</w:t>
      </w:r>
    </w:p>
    <w:p w:rsidR="009B092C" w:rsidRDefault="009B092C" w:rsidP="009B092C">
      <w:pPr>
        <w:numPr>
          <w:ilvl w:val="0"/>
          <w:numId w:val="46"/>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9B092C" w:rsidRDefault="009B092C" w:rsidP="009B092C">
      <w:pPr>
        <w:numPr>
          <w:ilvl w:val="0"/>
          <w:numId w:val="4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rsidR="009B092C" w:rsidRDefault="009B092C" w:rsidP="009B092C">
      <w:pPr>
        <w:numPr>
          <w:ilvl w:val="0"/>
          <w:numId w:val="4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9B092C" w:rsidRDefault="009B092C" w:rsidP="009B092C">
      <w:pPr>
        <w:numPr>
          <w:ilvl w:val="0"/>
          <w:numId w:val="4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9B092C" w:rsidRDefault="009B092C" w:rsidP="009B092C">
      <w:pPr>
        <w:numPr>
          <w:ilvl w:val="0"/>
          <w:numId w:val="4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masurilor privind stingerea incendiilor, primul ajutor si evacuarea lucratorilor in SU, luate la nivelul </w:t>
      </w:r>
      <w:r>
        <w:rPr>
          <w:rFonts w:ascii="Arial" w:hAnsi="Arial" w:cs="Arial"/>
          <w:spacing w:val="6"/>
          <w:sz w:val="22"/>
          <w:szCs w:val="22"/>
          <w:lang w:val="ro-RO"/>
        </w:rPr>
        <w:t>ELCEN/ CTE/ UR;</w:t>
      </w:r>
    </w:p>
    <w:p w:rsidR="009B092C" w:rsidRDefault="009B092C" w:rsidP="009B092C">
      <w:pPr>
        <w:numPr>
          <w:ilvl w:val="0"/>
          <w:numId w:val="4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9B092C" w:rsidRDefault="009B092C" w:rsidP="009B092C">
      <w:pPr>
        <w:numPr>
          <w:ilvl w:val="0"/>
          <w:numId w:val="4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rsidR="009B092C" w:rsidRDefault="009B092C" w:rsidP="009B092C">
      <w:pPr>
        <w:numPr>
          <w:ilvl w:val="0"/>
          <w:numId w:val="4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rsidR="009B092C" w:rsidRDefault="009B092C" w:rsidP="009B092C">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rsidR="009B092C" w:rsidRDefault="009B092C" w:rsidP="009B092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9B092C" w:rsidRDefault="009B092C" w:rsidP="009B092C">
      <w:pPr>
        <w:pStyle w:val="BodyText"/>
        <w:numPr>
          <w:ilvl w:val="0"/>
          <w:numId w:val="4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9B092C" w:rsidRDefault="009B092C" w:rsidP="009B092C">
      <w:pPr>
        <w:pStyle w:val="BodyText"/>
        <w:numPr>
          <w:ilvl w:val="0"/>
          <w:numId w:val="48"/>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9B092C" w:rsidRDefault="009B092C" w:rsidP="009B092C">
      <w:pPr>
        <w:pStyle w:val="BodyText"/>
        <w:numPr>
          <w:ilvl w:val="0"/>
          <w:numId w:val="48"/>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9B092C" w:rsidRDefault="009B092C" w:rsidP="009B092C">
      <w:pPr>
        <w:pStyle w:val="BodyText"/>
        <w:numPr>
          <w:ilvl w:val="0"/>
          <w:numId w:val="4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9B092C" w:rsidRDefault="009B092C" w:rsidP="009B092C">
      <w:pPr>
        <w:pStyle w:val="BodyText"/>
        <w:numPr>
          <w:ilvl w:val="0"/>
          <w:numId w:val="4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9B092C" w:rsidRDefault="009B092C" w:rsidP="009B092C">
      <w:pPr>
        <w:pStyle w:val="BodyText"/>
        <w:numPr>
          <w:ilvl w:val="0"/>
          <w:numId w:val="48"/>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9B092C" w:rsidRDefault="009B092C" w:rsidP="009B092C">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9B092C" w:rsidRDefault="009B092C" w:rsidP="009B092C">
      <w:pPr>
        <w:pStyle w:val="BodyText"/>
        <w:spacing w:line="276" w:lineRule="auto"/>
        <w:ind w:firstLine="720"/>
        <w:rPr>
          <w:rFonts w:ascii="Arial" w:hAnsi="Arial" w:cs="Arial"/>
          <w:spacing w:val="6"/>
          <w:sz w:val="22"/>
          <w:szCs w:val="22"/>
          <w:lang w:val="ro-RO"/>
        </w:rPr>
      </w:pPr>
    </w:p>
    <w:p w:rsidR="009B092C" w:rsidRDefault="009B092C" w:rsidP="009B092C">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9B092C" w:rsidRDefault="009B092C" w:rsidP="009B092C">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9B092C" w:rsidRDefault="009B092C" w:rsidP="009B092C">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9B092C" w:rsidRDefault="009B092C" w:rsidP="009B092C">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9B092C" w:rsidRDefault="009B092C" w:rsidP="009B092C">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9B092C" w:rsidRDefault="009B092C" w:rsidP="009B092C">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9B092C" w:rsidRDefault="009B092C" w:rsidP="009B092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9B092C" w:rsidRDefault="009B092C" w:rsidP="009B092C">
      <w:pPr>
        <w:pStyle w:val="BodyText"/>
        <w:tabs>
          <w:tab w:val="left" w:pos="720"/>
        </w:tabs>
        <w:spacing w:line="276" w:lineRule="auto"/>
        <w:ind w:firstLine="360"/>
        <w:rPr>
          <w:rFonts w:ascii="Arial" w:hAnsi="Arial" w:cs="Arial"/>
          <w:spacing w:val="6"/>
          <w:sz w:val="22"/>
          <w:szCs w:val="22"/>
          <w:lang w:val="ro-RO"/>
        </w:rPr>
      </w:pPr>
    </w:p>
    <w:p w:rsidR="009B092C" w:rsidRDefault="009B092C" w:rsidP="009B092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9B092C" w:rsidRDefault="009B092C" w:rsidP="009B092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9B092C" w:rsidRDefault="009B092C" w:rsidP="009B092C">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9B092C" w:rsidRDefault="009B092C" w:rsidP="009B092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9B092C" w:rsidRDefault="009B092C" w:rsidP="009B092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9B092C" w:rsidRDefault="009B092C" w:rsidP="009B092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9B092C" w:rsidRDefault="009B092C" w:rsidP="009B092C">
      <w:pPr>
        <w:pStyle w:val="BodyText"/>
        <w:spacing w:line="276" w:lineRule="auto"/>
        <w:rPr>
          <w:rFonts w:ascii="Arial" w:hAnsi="Arial" w:cs="Arial"/>
          <w:spacing w:val="6"/>
          <w:sz w:val="22"/>
          <w:szCs w:val="22"/>
          <w:lang w:val="ro-RO"/>
        </w:rPr>
      </w:pPr>
    </w:p>
    <w:p w:rsidR="009B092C" w:rsidRDefault="009B092C" w:rsidP="009B092C">
      <w:pPr>
        <w:pStyle w:val="BodyText"/>
        <w:spacing w:line="276" w:lineRule="auto"/>
        <w:rPr>
          <w:rFonts w:ascii="Arial" w:hAnsi="Arial" w:cs="Arial"/>
          <w:spacing w:val="6"/>
          <w:sz w:val="22"/>
          <w:szCs w:val="22"/>
          <w:lang w:val="ro-RO"/>
        </w:rPr>
      </w:pPr>
    </w:p>
    <w:p w:rsidR="009B092C" w:rsidRDefault="009B092C" w:rsidP="009B092C">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9B092C" w:rsidRDefault="009B092C" w:rsidP="009B092C">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9B092C" w:rsidRDefault="009B092C" w:rsidP="009B092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9B092C" w:rsidRDefault="009B092C" w:rsidP="009B092C">
      <w:pPr>
        <w:pStyle w:val="BodyText"/>
        <w:spacing w:line="276" w:lineRule="auto"/>
        <w:rPr>
          <w:rFonts w:ascii="Arial" w:hAnsi="Arial" w:cs="Arial"/>
          <w:spacing w:val="6"/>
          <w:sz w:val="22"/>
          <w:szCs w:val="22"/>
          <w:lang w:val="ro-RO"/>
        </w:rPr>
      </w:pPr>
    </w:p>
    <w:p w:rsidR="009B092C" w:rsidRDefault="009B092C" w:rsidP="009B092C">
      <w:pPr>
        <w:pStyle w:val="BodyText"/>
        <w:spacing w:line="276" w:lineRule="auto"/>
        <w:rPr>
          <w:rFonts w:ascii="Arial" w:hAnsi="Arial" w:cs="Arial"/>
          <w:spacing w:val="6"/>
          <w:sz w:val="22"/>
          <w:szCs w:val="22"/>
          <w:lang w:val="ro-RO"/>
        </w:rPr>
      </w:pPr>
    </w:p>
    <w:p w:rsidR="009B092C" w:rsidRDefault="009B092C" w:rsidP="009B092C">
      <w:pPr>
        <w:pStyle w:val="BodyText"/>
        <w:spacing w:line="276" w:lineRule="auto"/>
        <w:rPr>
          <w:rFonts w:ascii="Arial" w:hAnsi="Arial" w:cs="Arial"/>
          <w:spacing w:val="6"/>
          <w:sz w:val="22"/>
          <w:szCs w:val="22"/>
          <w:lang w:val="ro-RO"/>
        </w:rPr>
      </w:pPr>
    </w:p>
    <w:p w:rsidR="009B092C" w:rsidRDefault="009B092C" w:rsidP="009B092C">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9B092C" w:rsidRDefault="009B092C" w:rsidP="009B092C">
      <w:pPr>
        <w:pStyle w:val="BodyText"/>
        <w:spacing w:line="276" w:lineRule="auto"/>
        <w:rPr>
          <w:rFonts w:ascii="Arial" w:hAnsi="Arial" w:cs="Arial"/>
          <w:spacing w:val="6"/>
          <w:sz w:val="22"/>
          <w:szCs w:val="22"/>
          <w:lang w:val="ro-RO"/>
        </w:rPr>
      </w:pPr>
    </w:p>
    <w:p w:rsidR="009B092C" w:rsidRDefault="009B092C" w:rsidP="009B092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9B092C" w:rsidRDefault="009B092C" w:rsidP="009B092C">
      <w:pPr>
        <w:pStyle w:val="BodyText"/>
        <w:spacing w:line="276" w:lineRule="auto"/>
        <w:rPr>
          <w:rFonts w:ascii="Arial" w:hAnsi="Arial" w:cs="Arial"/>
          <w:spacing w:val="6"/>
          <w:sz w:val="22"/>
          <w:szCs w:val="22"/>
          <w:lang w:val="ro-RO"/>
        </w:rPr>
      </w:pPr>
    </w:p>
    <w:p w:rsidR="009B092C" w:rsidRDefault="009B092C" w:rsidP="009B092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9B092C" w:rsidRDefault="009B092C" w:rsidP="009B092C">
      <w:pPr>
        <w:pStyle w:val="BodyText"/>
        <w:spacing w:line="276" w:lineRule="auto"/>
        <w:rPr>
          <w:rFonts w:ascii="Arial" w:hAnsi="Arial" w:cs="Arial"/>
          <w:spacing w:val="6"/>
          <w:sz w:val="24"/>
          <w:szCs w:val="24"/>
          <w:lang w:val="ro-RO"/>
        </w:rPr>
      </w:pPr>
    </w:p>
    <w:p w:rsidR="009B092C" w:rsidRDefault="009B092C" w:rsidP="009B092C">
      <w:pPr>
        <w:pStyle w:val="BodyText"/>
        <w:spacing w:line="276" w:lineRule="auto"/>
        <w:rPr>
          <w:rFonts w:ascii="Arial" w:hAnsi="Arial" w:cs="Arial"/>
          <w:spacing w:val="6"/>
          <w:lang w:val="ro-RO"/>
        </w:rPr>
      </w:pPr>
    </w:p>
    <w:p w:rsidR="009B092C" w:rsidRDefault="009B092C" w:rsidP="009B092C">
      <w:pPr>
        <w:pStyle w:val="BodyText"/>
        <w:spacing w:line="276" w:lineRule="auto"/>
        <w:rPr>
          <w:rFonts w:ascii="Arial" w:hAnsi="Arial" w:cs="Arial"/>
          <w:spacing w:val="6"/>
          <w:lang w:val="ro-RO"/>
        </w:rPr>
      </w:pPr>
    </w:p>
    <w:p w:rsidR="009B092C" w:rsidRDefault="009B092C" w:rsidP="009B092C">
      <w:pPr>
        <w:pStyle w:val="BodyText"/>
        <w:spacing w:line="276" w:lineRule="auto"/>
        <w:rPr>
          <w:rFonts w:ascii="Arial" w:hAnsi="Arial" w:cs="Arial"/>
          <w:spacing w:val="6"/>
          <w:lang w:val="ro-RO"/>
        </w:rPr>
      </w:pPr>
    </w:p>
    <w:p w:rsidR="009B092C" w:rsidRDefault="009B092C" w:rsidP="009B092C">
      <w:pPr>
        <w:pStyle w:val="BodyText"/>
        <w:spacing w:line="276" w:lineRule="auto"/>
        <w:rPr>
          <w:rFonts w:ascii="Arial" w:hAnsi="Arial" w:cs="Arial"/>
          <w:spacing w:val="6"/>
          <w:lang w:val="ro-RO"/>
        </w:rPr>
      </w:pPr>
    </w:p>
    <w:p w:rsidR="009B092C" w:rsidRDefault="009B092C" w:rsidP="009B092C">
      <w:pPr>
        <w:pStyle w:val="BodyText"/>
        <w:spacing w:line="276" w:lineRule="auto"/>
        <w:rPr>
          <w:rFonts w:ascii="Arial" w:hAnsi="Arial" w:cs="Arial"/>
          <w:spacing w:val="6"/>
          <w:lang w:val="ro-RO"/>
        </w:rPr>
      </w:pPr>
    </w:p>
    <w:p w:rsidR="009B092C" w:rsidRDefault="009B092C" w:rsidP="009B092C">
      <w:pPr>
        <w:pStyle w:val="BodyText"/>
        <w:spacing w:line="276" w:lineRule="auto"/>
        <w:rPr>
          <w:rFonts w:ascii="Arial" w:hAnsi="Arial" w:cs="Arial"/>
          <w:spacing w:val="6"/>
          <w:lang w:val="ro-RO"/>
        </w:rPr>
      </w:pPr>
    </w:p>
    <w:p w:rsidR="009B092C" w:rsidRDefault="009B092C" w:rsidP="009B092C">
      <w:pPr>
        <w:pStyle w:val="BodyText"/>
        <w:spacing w:line="276" w:lineRule="auto"/>
        <w:rPr>
          <w:rFonts w:ascii="Arial" w:hAnsi="Arial" w:cs="Arial"/>
          <w:spacing w:val="6"/>
          <w:lang w:val="ro-RO"/>
        </w:rPr>
      </w:pPr>
    </w:p>
    <w:p w:rsidR="009B092C" w:rsidRDefault="009B092C" w:rsidP="009B092C">
      <w:pPr>
        <w:pStyle w:val="BodyText"/>
        <w:spacing w:line="276" w:lineRule="auto"/>
        <w:rPr>
          <w:rFonts w:ascii="Arial" w:hAnsi="Arial" w:cs="Arial"/>
          <w:spacing w:val="6"/>
          <w:lang w:val="ro-RO"/>
        </w:rPr>
      </w:pPr>
    </w:p>
    <w:p w:rsidR="009B092C" w:rsidRDefault="009B092C" w:rsidP="009B092C">
      <w:pPr>
        <w:pStyle w:val="BodyText"/>
        <w:spacing w:line="276" w:lineRule="auto"/>
        <w:rPr>
          <w:rFonts w:ascii="Arial" w:hAnsi="Arial" w:cs="Arial"/>
          <w:spacing w:val="6"/>
          <w:lang w:val="ro-RO"/>
        </w:rPr>
      </w:pPr>
    </w:p>
    <w:p w:rsidR="009B092C" w:rsidRDefault="009B092C" w:rsidP="009B092C">
      <w:pPr>
        <w:pStyle w:val="BodyText"/>
        <w:spacing w:line="276" w:lineRule="auto"/>
        <w:rPr>
          <w:rFonts w:ascii="Arial" w:hAnsi="Arial" w:cs="Arial"/>
          <w:spacing w:val="6"/>
          <w:lang w:val="ro-RO"/>
        </w:rPr>
      </w:pPr>
    </w:p>
    <w:p w:rsidR="009B092C" w:rsidRDefault="009B092C" w:rsidP="009B092C">
      <w:pPr>
        <w:pStyle w:val="BodyText"/>
        <w:spacing w:line="276" w:lineRule="auto"/>
        <w:rPr>
          <w:rFonts w:ascii="Arial" w:hAnsi="Arial" w:cs="Arial"/>
          <w:spacing w:val="6"/>
          <w:lang w:val="ro-RO"/>
        </w:rPr>
      </w:pPr>
    </w:p>
    <w:p w:rsidR="009B092C" w:rsidRDefault="009B092C" w:rsidP="009B092C">
      <w:pPr>
        <w:pStyle w:val="BodyText"/>
        <w:spacing w:line="276" w:lineRule="auto"/>
        <w:rPr>
          <w:rFonts w:ascii="Arial" w:hAnsi="Arial" w:cs="Arial"/>
          <w:spacing w:val="6"/>
          <w:lang w:val="ro-RO"/>
        </w:rPr>
      </w:pPr>
    </w:p>
    <w:p w:rsidR="009B092C" w:rsidRDefault="009B092C" w:rsidP="009B092C">
      <w:pPr>
        <w:pStyle w:val="BodyText"/>
        <w:spacing w:line="276" w:lineRule="auto"/>
        <w:rPr>
          <w:rFonts w:ascii="Arial" w:hAnsi="Arial" w:cs="Arial"/>
          <w:spacing w:val="6"/>
          <w:lang w:val="ro-RO"/>
        </w:rPr>
      </w:pPr>
    </w:p>
    <w:p w:rsidR="009B092C" w:rsidRDefault="009B092C" w:rsidP="009B092C">
      <w:pPr>
        <w:pStyle w:val="BodyText"/>
        <w:spacing w:line="276" w:lineRule="auto"/>
        <w:rPr>
          <w:rFonts w:ascii="Arial" w:hAnsi="Arial" w:cs="Arial"/>
          <w:spacing w:val="6"/>
          <w:lang w:val="ro-RO"/>
        </w:rPr>
      </w:pPr>
    </w:p>
    <w:p w:rsidR="009B092C" w:rsidRDefault="009B092C" w:rsidP="009B092C">
      <w:pPr>
        <w:pStyle w:val="BodyText"/>
        <w:spacing w:line="276" w:lineRule="auto"/>
        <w:rPr>
          <w:rFonts w:ascii="Arial" w:hAnsi="Arial" w:cs="Arial"/>
          <w:spacing w:val="6"/>
          <w:sz w:val="16"/>
          <w:szCs w:val="16"/>
          <w:lang w:val="ro-RO"/>
        </w:rPr>
      </w:pPr>
    </w:p>
    <w:p w:rsidR="009B092C" w:rsidRDefault="009B092C" w:rsidP="009B092C">
      <w:pPr>
        <w:pStyle w:val="BodyText"/>
        <w:jc w:val="right"/>
        <w:rPr>
          <w:rFonts w:ascii="Arial" w:hAnsi="Arial" w:cs="Arial"/>
          <w:b/>
          <w:sz w:val="18"/>
          <w:szCs w:val="18"/>
          <w:lang w:val="ro-RO"/>
        </w:rPr>
      </w:pPr>
      <w:r>
        <w:rPr>
          <w:sz w:val="22"/>
          <w:szCs w:val="22"/>
          <w:lang w:val="ro-RO"/>
        </w:rPr>
        <w:t xml:space="preserve">       </w:t>
      </w:r>
      <w:r>
        <w:rPr>
          <w:rFonts w:ascii="Arial" w:hAnsi="Arial" w:cs="Arial"/>
          <w:b/>
          <w:sz w:val="18"/>
          <w:szCs w:val="18"/>
          <w:lang w:val="ro-RO"/>
        </w:rPr>
        <w:t>ANEXA nr. 1 la Conventia SSM-SU-PM</w:t>
      </w:r>
    </w:p>
    <w:p w:rsidR="009B092C" w:rsidRDefault="009B092C" w:rsidP="009B092C">
      <w:pPr>
        <w:pStyle w:val="BodyText"/>
        <w:jc w:val="right"/>
        <w:rPr>
          <w:sz w:val="22"/>
          <w:szCs w:val="22"/>
          <w:lang w:val="ro-RO"/>
        </w:rPr>
      </w:pPr>
    </w:p>
    <w:p w:rsidR="009B092C" w:rsidRDefault="009B092C" w:rsidP="009B092C">
      <w:pPr>
        <w:pStyle w:val="BodyText"/>
        <w:jc w:val="right"/>
        <w:rPr>
          <w:sz w:val="22"/>
          <w:szCs w:val="22"/>
          <w:lang w:val="ro-RO"/>
        </w:rPr>
      </w:pPr>
    </w:p>
    <w:p w:rsidR="009B092C" w:rsidRDefault="009B092C" w:rsidP="009B092C">
      <w:pPr>
        <w:pStyle w:val="BodyText"/>
        <w:jc w:val="right"/>
        <w:rPr>
          <w:sz w:val="22"/>
          <w:szCs w:val="22"/>
          <w:lang w:val="ro-RO"/>
        </w:rPr>
      </w:pPr>
    </w:p>
    <w:p w:rsidR="009B092C" w:rsidRDefault="009B092C" w:rsidP="009B092C">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9B092C" w:rsidRDefault="009B092C" w:rsidP="009B092C">
      <w:pPr>
        <w:jc w:val="center"/>
        <w:rPr>
          <w:rFonts w:ascii="Arial" w:hAnsi="Arial" w:cs="Arial"/>
          <w:sz w:val="22"/>
          <w:szCs w:val="22"/>
          <w:lang w:val="pt-BR"/>
        </w:rPr>
      </w:pPr>
    </w:p>
    <w:p w:rsidR="009B092C" w:rsidRDefault="009B092C" w:rsidP="009B092C">
      <w:pPr>
        <w:jc w:val="center"/>
        <w:rPr>
          <w:rFonts w:ascii="Arial" w:hAnsi="Arial" w:cs="Arial"/>
          <w:sz w:val="22"/>
          <w:szCs w:val="22"/>
          <w:lang w:val="pt-BR"/>
        </w:rPr>
      </w:pPr>
      <w:r>
        <w:rPr>
          <w:rFonts w:ascii="Arial" w:hAnsi="Arial" w:cs="Arial"/>
          <w:sz w:val="22"/>
          <w:szCs w:val="22"/>
          <w:lang w:val="pt-BR"/>
        </w:rPr>
        <w:t xml:space="preserve">                                                               Director General/ CTE ............................../ UR</w:t>
      </w:r>
    </w:p>
    <w:p w:rsidR="009B092C" w:rsidRDefault="009B092C" w:rsidP="009B092C">
      <w:pPr>
        <w:jc w:val="center"/>
        <w:rPr>
          <w:rFonts w:ascii="Arial" w:hAnsi="Arial" w:cs="Arial"/>
          <w:sz w:val="22"/>
          <w:szCs w:val="22"/>
          <w:lang w:val="pt-BR"/>
        </w:rPr>
      </w:pPr>
    </w:p>
    <w:p w:rsidR="009B092C" w:rsidRDefault="009B092C" w:rsidP="009B092C">
      <w:pPr>
        <w:jc w:val="center"/>
        <w:rPr>
          <w:rFonts w:ascii="Arial" w:hAnsi="Arial" w:cs="Arial"/>
          <w:sz w:val="22"/>
          <w:szCs w:val="22"/>
          <w:lang w:val="pt-BR"/>
        </w:rPr>
      </w:pPr>
    </w:p>
    <w:p w:rsidR="009B092C" w:rsidRDefault="009B092C" w:rsidP="009B092C">
      <w:pPr>
        <w:jc w:val="center"/>
        <w:rPr>
          <w:rFonts w:ascii="Arial" w:hAnsi="Arial" w:cs="Arial"/>
          <w:sz w:val="22"/>
          <w:szCs w:val="22"/>
          <w:lang w:val="pt-BR"/>
        </w:rPr>
      </w:pPr>
      <w:r>
        <w:rPr>
          <w:rFonts w:ascii="Arial" w:hAnsi="Arial" w:cs="Arial"/>
          <w:sz w:val="22"/>
          <w:szCs w:val="22"/>
          <w:lang w:val="pt-BR"/>
        </w:rPr>
        <w:t xml:space="preserve">  </w:t>
      </w:r>
    </w:p>
    <w:p w:rsidR="009B092C" w:rsidRDefault="009B092C" w:rsidP="009B092C">
      <w:pPr>
        <w:rPr>
          <w:rFonts w:ascii="Arial" w:hAnsi="Arial" w:cs="Arial"/>
          <w:sz w:val="22"/>
          <w:szCs w:val="22"/>
          <w:lang w:val="pt-BR"/>
        </w:rPr>
      </w:pPr>
    </w:p>
    <w:p w:rsidR="009B092C" w:rsidRDefault="009B092C" w:rsidP="009B092C">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9B092C" w:rsidRDefault="009B092C" w:rsidP="009B092C">
      <w:pPr>
        <w:spacing w:line="276" w:lineRule="auto"/>
        <w:jc w:val="center"/>
        <w:rPr>
          <w:rFonts w:ascii="Arial" w:hAnsi="Arial" w:cs="Arial"/>
          <w:spacing w:val="6"/>
          <w:sz w:val="22"/>
          <w:szCs w:val="22"/>
          <w:lang w:val="pt-BR"/>
        </w:rPr>
      </w:pPr>
    </w:p>
    <w:p w:rsidR="009B092C" w:rsidRDefault="009B092C" w:rsidP="009B092C">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9B092C" w:rsidRDefault="009B092C" w:rsidP="009B092C">
      <w:pPr>
        <w:spacing w:line="276" w:lineRule="auto"/>
        <w:jc w:val="both"/>
        <w:rPr>
          <w:rFonts w:ascii="Arial" w:hAnsi="Arial" w:cs="Arial"/>
          <w:spacing w:val="6"/>
          <w:sz w:val="22"/>
          <w:szCs w:val="22"/>
          <w:lang w:val="pt-BR"/>
        </w:rPr>
      </w:pPr>
    </w:p>
    <w:p w:rsidR="009B092C" w:rsidRDefault="009B092C" w:rsidP="009B092C">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9B092C" w:rsidTr="009B092C">
        <w:trPr>
          <w:trHeight w:val="534"/>
        </w:trPr>
        <w:tc>
          <w:tcPr>
            <w:tcW w:w="630" w:type="dxa"/>
            <w:tcBorders>
              <w:top w:val="single" w:sz="4" w:space="0" w:color="auto"/>
              <w:left w:val="single" w:sz="4" w:space="0" w:color="auto"/>
              <w:bottom w:val="single" w:sz="4" w:space="0" w:color="auto"/>
              <w:right w:val="single" w:sz="4" w:space="0" w:color="auto"/>
            </w:tcBorders>
            <w:hideMark/>
          </w:tcPr>
          <w:p w:rsidR="009B092C" w:rsidRDefault="009B092C">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9B092C" w:rsidRDefault="009B092C">
            <w:pPr>
              <w:jc w:val="center"/>
              <w:rPr>
                <w:rFonts w:ascii="Arial" w:hAnsi="Arial" w:cs="Arial"/>
                <w:b/>
                <w:spacing w:val="6"/>
                <w:sz w:val="22"/>
                <w:szCs w:val="22"/>
                <w:lang w:val="en-US" w:eastAsia="en-US"/>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9B092C" w:rsidRDefault="009B092C">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9B092C" w:rsidRDefault="009B092C">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9B092C" w:rsidTr="009B092C">
        <w:trPr>
          <w:trHeight w:val="479"/>
        </w:trPr>
        <w:tc>
          <w:tcPr>
            <w:tcW w:w="630"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9B092C" w:rsidRDefault="009B092C">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pacing w:val="6"/>
                <w:sz w:val="24"/>
                <w:szCs w:val="24"/>
                <w:lang w:val="fr-FR" w:eastAsia="en-US"/>
              </w:rPr>
            </w:pPr>
          </w:p>
        </w:tc>
      </w:tr>
    </w:tbl>
    <w:p w:rsidR="009B092C" w:rsidRDefault="009B092C" w:rsidP="009B092C">
      <w:pPr>
        <w:rPr>
          <w:rFonts w:ascii="Arial" w:hAnsi="Arial" w:cs="Arial"/>
          <w:spacing w:val="6"/>
          <w:lang w:val="fr-FR" w:eastAsia="en-US"/>
        </w:rPr>
      </w:pPr>
    </w:p>
    <w:p w:rsidR="009B092C" w:rsidRDefault="009B092C" w:rsidP="009B092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9B092C" w:rsidTr="009B092C">
        <w:trPr>
          <w:trHeight w:val="766"/>
        </w:trPr>
        <w:tc>
          <w:tcPr>
            <w:tcW w:w="600" w:type="dxa"/>
            <w:tcBorders>
              <w:top w:val="single" w:sz="4" w:space="0" w:color="auto"/>
              <w:left w:val="single" w:sz="4" w:space="0" w:color="auto"/>
              <w:bottom w:val="single" w:sz="4" w:space="0" w:color="auto"/>
              <w:right w:val="single" w:sz="4" w:space="0" w:color="auto"/>
            </w:tcBorders>
            <w:hideMark/>
          </w:tcPr>
          <w:p w:rsidR="009B092C" w:rsidRDefault="009B092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9B092C" w:rsidRDefault="009B092C">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9B092C" w:rsidRDefault="009B092C">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9B092C" w:rsidRDefault="009B092C">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9B092C" w:rsidTr="009B092C">
        <w:trPr>
          <w:trHeight w:val="504"/>
        </w:trPr>
        <w:tc>
          <w:tcPr>
            <w:tcW w:w="600"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pacing w:val="6"/>
                <w:sz w:val="24"/>
                <w:szCs w:val="24"/>
                <w:lang w:val="fr-FR" w:eastAsia="en-US"/>
              </w:rPr>
            </w:pPr>
          </w:p>
        </w:tc>
      </w:tr>
    </w:tbl>
    <w:p w:rsidR="009B092C" w:rsidRDefault="009B092C" w:rsidP="009B092C">
      <w:pPr>
        <w:rPr>
          <w:rFonts w:ascii="Arial" w:hAnsi="Arial" w:cs="Arial"/>
          <w:spacing w:val="6"/>
          <w:lang w:val="fr-FR" w:eastAsia="en-US"/>
        </w:rPr>
      </w:pPr>
    </w:p>
    <w:p w:rsidR="009B092C" w:rsidRDefault="009B092C" w:rsidP="009B092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9B092C" w:rsidTr="009B092C">
        <w:tc>
          <w:tcPr>
            <w:tcW w:w="600" w:type="dxa"/>
            <w:tcBorders>
              <w:top w:val="single" w:sz="4" w:space="0" w:color="auto"/>
              <w:left w:val="single" w:sz="4" w:space="0" w:color="auto"/>
              <w:bottom w:val="single" w:sz="4" w:space="0" w:color="auto"/>
              <w:right w:val="single" w:sz="4" w:space="0" w:color="auto"/>
            </w:tcBorders>
            <w:hideMark/>
          </w:tcPr>
          <w:p w:rsidR="009B092C" w:rsidRDefault="009B092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9B092C" w:rsidRDefault="009B092C">
            <w:pPr>
              <w:jc w:val="center"/>
              <w:rPr>
                <w:rFonts w:ascii="Arial" w:hAnsi="Arial" w:cs="Arial"/>
                <w:b/>
                <w:spacing w:val="6"/>
                <w:sz w:val="22"/>
                <w:szCs w:val="22"/>
                <w:lang w:val="fr-FR" w:eastAsia="en-US"/>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9B092C" w:rsidRDefault="009B092C">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9B092C" w:rsidTr="009B092C">
        <w:trPr>
          <w:trHeight w:val="474"/>
        </w:trPr>
        <w:tc>
          <w:tcPr>
            <w:tcW w:w="600"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pacing w:val="6"/>
                <w:sz w:val="24"/>
                <w:szCs w:val="24"/>
                <w:lang w:val="fr-FR" w:eastAsia="en-US"/>
              </w:rPr>
            </w:pPr>
          </w:p>
        </w:tc>
      </w:tr>
    </w:tbl>
    <w:p w:rsidR="009B092C" w:rsidRDefault="009B092C" w:rsidP="009B092C">
      <w:pPr>
        <w:rPr>
          <w:rFonts w:ascii="Arial" w:hAnsi="Arial" w:cs="Arial"/>
          <w:lang w:val="fr-FR" w:eastAsia="en-US"/>
        </w:rPr>
      </w:pPr>
    </w:p>
    <w:p w:rsidR="009B092C" w:rsidRDefault="009B092C" w:rsidP="009B092C">
      <w:pPr>
        <w:rPr>
          <w:rFonts w:ascii="Arial" w:hAnsi="Arial" w:cs="Arial"/>
          <w:lang w:val="fr-FR"/>
        </w:rPr>
      </w:pPr>
    </w:p>
    <w:p w:rsidR="009B092C" w:rsidRDefault="009B092C" w:rsidP="009B092C">
      <w:pPr>
        <w:rPr>
          <w:rFonts w:ascii="Arial" w:hAnsi="Arial" w:cs="Arial"/>
          <w:lang w:val="fr-FR"/>
        </w:rPr>
      </w:pPr>
    </w:p>
    <w:p w:rsidR="009B092C" w:rsidRDefault="009B092C" w:rsidP="009B092C">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9B092C" w:rsidRDefault="009B092C" w:rsidP="009B092C">
      <w:pPr>
        <w:ind w:left="4320"/>
        <w:jc w:val="center"/>
        <w:rPr>
          <w:rFonts w:ascii="Arial" w:hAnsi="Arial" w:cs="Arial"/>
          <w:spacing w:val="6"/>
          <w:sz w:val="22"/>
          <w:szCs w:val="22"/>
        </w:rPr>
      </w:pPr>
      <w:r>
        <w:rPr>
          <w:rFonts w:ascii="Arial" w:hAnsi="Arial" w:cs="Arial"/>
          <w:spacing w:val="6"/>
          <w:sz w:val="22"/>
          <w:szCs w:val="22"/>
        </w:rPr>
        <w:t xml:space="preserve">                                                                                                .......…………………..………..………………</w:t>
      </w:r>
    </w:p>
    <w:p w:rsidR="009B092C" w:rsidRDefault="009B092C" w:rsidP="009B092C">
      <w:pPr>
        <w:rPr>
          <w:rFonts w:ascii="Arial" w:hAnsi="Arial" w:cs="Arial"/>
          <w:spacing w:val="6"/>
          <w:sz w:val="22"/>
          <w:szCs w:val="22"/>
        </w:rPr>
      </w:pPr>
      <w:r>
        <w:rPr>
          <w:rFonts w:ascii="Arial" w:hAnsi="Arial" w:cs="Arial"/>
          <w:spacing w:val="6"/>
          <w:sz w:val="22"/>
          <w:szCs w:val="22"/>
        </w:rPr>
        <w:t xml:space="preserve">                         </w:t>
      </w:r>
    </w:p>
    <w:p w:rsidR="009B092C" w:rsidRDefault="009B092C" w:rsidP="009B092C">
      <w:pPr>
        <w:rPr>
          <w:rFonts w:ascii="Arial" w:hAnsi="Arial" w:cs="Arial"/>
          <w:spacing w:val="6"/>
          <w:sz w:val="22"/>
          <w:szCs w:val="22"/>
        </w:rPr>
      </w:pPr>
      <w:r>
        <w:rPr>
          <w:rFonts w:ascii="Arial" w:hAnsi="Arial" w:cs="Arial"/>
          <w:spacing w:val="6"/>
          <w:sz w:val="22"/>
          <w:szCs w:val="22"/>
        </w:rPr>
        <w:t xml:space="preserve">                                                   </w:t>
      </w:r>
    </w:p>
    <w:p w:rsidR="009B092C" w:rsidRDefault="009B092C" w:rsidP="009B092C">
      <w:pPr>
        <w:rPr>
          <w:rFonts w:ascii="Arial" w:hAnsi="Arial" w:cs="Arial"/>
          <w:spacing w:val="6"/>
          <w:sz w:val="22"/>
          <w:szCs w:val="22"/>
        </w:rPr>
      </w:pPr>
    </w:p>
    <w:p w:rsidR="009B092C" w:rsidRDefault="009B092C" w:rsidP="009B092C">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in cazul producerii unui eveniment:</w:t>
      </w:r>
    </w:p>
    <w:p w:rsidR="009B092C" w:rsidRDefault="009B092C" w:rsidP="009B092C">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9B092C" w:rsidRDefault="009B092C" w:rsidP="009B092C">
      <w:pPr>
        <w:spacing w:line="276" w:lineRule="auto"/>
        <w:rPr>
          <w:rFonts w:ascii="Arial" w:hAnsi="Arial" w:cs="Arial"/>
          <w:spacing w:val="6"/>
          <w:sz w:val="22"/>
          <w:szCs w:val="22"/>
        </w:rPr>
      </w:pPr>
      <w:r>
        <w:rPr>
          <w:rFonts w:ascii="Arial" w:hAnsi="Arial" w:cs="Arial"/>
          <w:spacing w:val="6"/>
          <w:sz w:val="22"/>
          <w:szCs w:val="22"/>
        </w:rPr>
        <w:t xml:space="preserve">          Unitate terta ……………………………………..   </w:t>
      </w:r>
    </w:p>
    <w:p w:rsidR="009B092C" w:rsidRDefault="009B092C" w:rsidP="009B092C">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9B092C" w:rsidRDefault="009B092C" w:rsidP="009B092C">
      <w:pPr>
        <w:pStyle w:val="BodyText"/>
        <w:spacing w:line="276" w:lineRule="auto"/>
        <w:rPr>
          <w:rFonts w:ascii="Arial" w:hAnsi="Arial" w:cs="Arial"/>
          <w:spacing w:val="6"/>
          <w:sz w:val="22"/>
          <w:szCs w:val="22"/>
          <w:lang w:val="ro-RO"/>
        </w:rPr>
      </w:pPr>
    </w:p>
    <w:p w:rsidR="009B092C" w:rsidRDefault="009B092C" w:rsidP="009B092C">
      <w:pPr>
        <w:pStyle w:val="BodyText"/>
        <w:spacing w:line="276" w:lineRule="auto"/>
        <w:rPr>
          <w:rFonts w:ascii="Arial" w:hAnsi="Arial" w:cs="Arial"/>
          <w:spacing w:val="6"/>
          <w:sz w:val="22"/>
          <w:szCs w:val="22"/>
          <w:lang w:val="ro-RO"/>
        </w:rPr>
      </w:pPr>
    </w:p>
    <w:p w:rsidR="009B092C" w:rsidRDefault="009B092C" w:rsidP="009B092C">
      <w:pPr>
        <w:pStyle w:val="BodyText"/>
        <w:spacing w:line="276" w:lineRule="auto"/>
        <w:rPr>
          <w:rFonts w:ascii="Arial" w:hAnsi="Arial" w:cs="Arial"/>
          <w:spacing w:val="6"/>
          <w:sz w:val="22"/>
          <w:szCs w:val="22"/>
          <w:lang w:val="ro-RO"/>
        </w:rPr>
      </w:pPr>
    </w:p>
    <w:p w:rsidR="009B092C" w:rsidRDefault="009B092C" w:rsidP="009B092C">
      <w:pPr>
        <w:spacing w:line="276" w:lineRule="auto"/>
        <w:jc w:val="right"/>
        <w:rPr>
          <w:rFonts w:ascii="Arial" w:hAnsi="Arial" w:cs="Arial"/>
          <w:b/>
          <w:spacing w:val="6"/>
          <w:sz w:val="22"/>
          <w:szCs w:val="22"/>
          <w:lang w:val="en-US"/>
        </w:rPr>
      </w:pPr>
      <w:r>
        <w:rPr>
          <w:rFonts w:ascii="Arial" w:hAnsi="Arial" w:cs="Arial"/>
          <w:b/>
          <w:sz w:val="18"/>
          <w:szCs w:val="18"/>
          <w:lang w:val="ro-RO"/>
        </w:rPr>
        <w:lastRenderedPageBreak/>
        <w:t>ANEXA nr. 2 la Conventia SSM-SU-PM</w:t>
      </w:r>
    </w:p>
    <w:p w:rsidR="009B092C" w:rsidRDefault="009B092C" w:rsidP="009B092C">
      <w:pPr>
        <w:spacing w:line="276" w:lineRule="auto"/>
        <w:jc w:val="right"/>
        <w:rPr>
          <w:rFonts w:ascii="Arial" w:hAnsi="Arial" w:cs="Arial"/>
          <w:b/>
          <w:spacing w:val="6"/>
          <w:sz w:val="22"/>
          <w:szCs w:val="22"/>
          <w:lang w:val="ro-RO"/>
        </w:rPr>
      </w:pPr>
    </w:p>
    <w:p w:rsidR="009B092C" w:rsidRDefault="009B092C" w:rsidP="009B092C">
      <w:pPr>
        <w:spacing w:line="276" w:lineRule="auto"/>
        <w:jc w:val="center"/>
        <w:rPr>
          <w:rFonts w:ascii="Arial" w:hAnsi="Arial" w:cs="Arial"/>
          <w:b/>
          <w:spacing w:val="6"/>
          <w:sz w:val="22"/>
          <w:szCs w:val="22"/>
          <w:lang w:val="en-US"/>
        </w:rPr>
      </w:pPr>
      <w:proofErr w:type="gramStart"/>
      <w:r>
        <w:rPr>
          <w:rFonts w:ascii="Arial" w:hAnsi="Arial" w:cs="Arial"/>
          <w:b/>
          <w:spacing w:val="6"/>
          <w:sz w:val="22"/>
          <w:szCs w:val="22"/>
        </w:rPr>
        <w:t>FIŞ</w:t>
      </w:r>
      <w:r>
        <w:rPr>
          <w:rFonts w:ascii="Arial" w:hAnsi="Arial" w:cs="Arial"/>
          <w:b/>
          <w:bCs/>
          <w:spacing w:val="6"/>
          <w:sz w:val="22"/>
          <w:szCs w:val="22"/>
          <w:lang w:val="ro-RO"/>
        </w:rPr>
        <w:t>A</w:t>
      </w:r>
      <w:r>
        <w:rPr>
          <w:rFonts w:ascii="Arial" w:hAnsi="Arial" w:cs="Arial"/>
          <w:b/>
          <w:spacing w:val="6"/>
          <w:sz w:val="22"/>
          <w:szCs w:val="22"/>
        </w:rPr>
        <w:t xml:space="preserve">  DE</w:t>
      </w:r>
      <w:proofErr w:type="gramEnd"/>
      <w:r>
        <w:rPr>
          <w:rFonts w:ascii="Arial" w:hAnsi="Arial" w:cs="Arial"/>
          <w:b/>
          <w:spacing w:val="6"/>
          <w:sz w:val="22"/>
          <w:szCs w:val="22"/>
        </w:rPr>
        <w:t xml:space="preserve">  INSTRUIRE  COLECTIV</w:t>
      </w:r>
      <w:r>
        <w:rPr>
          <w:rFonts w:ascii="Arial" w:hAnsi="Arial" w:cs="Arial"/>
          <w:b/>
          <w:bCs/>
          <w:spacing w:val="6"/>
          <w:sz w:val="22"/>
          <w:szCs w:val="22"/>
          <w:lang w:val="ro-RO"/>
        </w:rPr>
        <w:t>A</w:t>
      </w:r>
    </w:p>
    <w:p w:rsidR="009B092C" w:rsidRDefault="009B092C" w:rsidP="009B092C">
      <w:pPr>
        <w:spacing w:line="276" w:lineRule="auto"/>
        <w:jc w:val="center"/>
        <w:rPr>
          <w:rFonts w:ascii="Arial" w:hAnsi="Arial" w:cs="Arial"/>
          <w:spacing w:val="6"/>
          <w:sz w:val="22"/>
          <w:szCs w:val="22"/>
        </w:rPr>
      </w:pPr>
      <w:proofErr w:type="gramStart"/>
      <w:r>
        <w:rPr>
          <w:rFonts w:ascii="Arial" w:hAnsi="Arial" w:cs="Arial"/>
          <w:spacing w:val="6"/>
          <w:sz w:val="22"/>
          <w:szCs w:val="22"/>
        </w:rPr>
        <w:t>privind</w:t>
      </w:r>
      <w:proofErr w:type="gramEnd"/>
      <w:r>
        <w:rPr>
          <w:rFonts w:ascii="Arial" w:hAnsi="Arial" w:cs="Arial"/>
          <w:spacing w:val="6"/>
          <w:sz w:val="22"/>
          <w:szCs w:val="22"/>
        </w:rPr>
        <w:t xml:space="preserve"> securitatea si sanatatea in munca - situatii de urgenta - protectia mediului</w:t>
      </w:r>
    </w:p>
    <w:p w:rsidR="009B092C" w:rsidRDefault="009B092C" w:rsidP="009B092C">
      <w:pPr>
        <w:spacing w:line="276" w:lineRule="auto"/>
        <w:jc w:val="center"/>
        <w:rPr>
          <w:rFonts w:ascii="Arial" w:hAnsi="Arial" w:cs="Arial"/>
          <w:spacing w:val="6"/>
          <w:sz w:val="22"/>
          <w:szCs w:val="22"/>
          <w:lang w:val="it-IT"/>
        </w:rPr>
      </w:pPr>
      <w:proofErr w:type="gramStart"/>
      <w:r>
        <w:rPr>
          <w:rFonts w:ascii="Arial" w:hAnsi="Arial" w:cs="Arial"/>
          <w:spacing w:val="6"/>
          <w:sz w:val="22"/>
          <w:szCs w:val="22"/>
        </w:rPr>
        <w:t>intocmita</w:t>
      </w:r>
      <w:proofErr w:type="gramEnd"/>
      <w:r>
        <w:rPr>
          <w:rFonts w:ascii="Arial" w:hAnsi="Arial" w:cs="Arial"/>
          <w:spacing w:val="6"/>
          <w:sz w:val="22"/>
          <w:szCs w:val="22"/>
        </w:rPr>
        <w:t xml:space="preserve"> azi ………………………, </w:t>
      </w:r>
      <w:r>
        <w:rPr>
          <w:rFonts w:ascii="Arial" w:hAnsi="Arial" w:cs="Arial"/>
          <w:spacing w:val="6"/>
          <w:sz w:val="22"/>
          <w:szCs w:val="22"/>
          <w:lang w:val="it-IT"/>
        </w:rPr>
        <w:t xml:space="preserve">in baza conventiei SSM-SU-PM anexate la </w:t>
      </w:r>
    </w:p>
    <w:p w:rsidR="009B092C" w:rsidRDefault="009B092C" w:rsidP="009B092C">
      <w:pPr>
        <w:spacing w:line="276" w:lineRule="auto"/>
        <w:jc w:val="center"/>
        <w:rPr>
          <w:rFonts w:ascii="Arial" w:hAnsi="Arial" w:cs="Arial"/>
          <w:spacing w:val="6"/>
          <w:sz w:val="22"/>
          <w:szCs w:val="22"/>
          <w:lang w:val="en-US"/>
        </w:rPr>
      </w:pPr>
      <w:r>
        <w:rPr>
          <w:rFonts w:ascii="Arial" w:hAnsi="Arial" w:cs="Arial"/>
          <w:spacing w:val="6"/>
          <w:sz w:val="22"/>
          <w:szCs w:val="22"/>
          <w:lang w:val="it-IT"/>
        </w:rPr>
        <w:t xml:space="preserve">Contractul/ Protocolul/ Conventia nr. ............../................ </w:t>
      </w:r>
    </w:p>
    <w:p w:rsidR="009B092C" w:rsidRDefault="009B092C" w:rsidP="009B092C">
      <w:pPr>
        <w:spacing w:line="276" w:lineRule="auto"/>
        <w:jc w:val="both"/>
        <w:rPr>
          <w:rFonts w:ascii="Arial" w:hAnsi="Arial" w:cs="Arial"/>
          <w:spacing w:val="6"/>
          <w:sz w:val="22"/>
          <w:szCs w:val="22"/>
          <w:lang w:val="it-IT"/>
        </w:rPr>
      </w:pPr>
    </w:p>
    <w:p w:rsidR="009B092C" w:rsidRDefault="009B092C" w:rsidP="009B092C">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9B092C" w:rsidRDefault="009B092C" w:rsidP="009B092C">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rsidR="009B092C" w:rsidRDefault="009B092C" w:rsidP="009B092C">
      <w:pPr>
        <w:spacing w:line="276" w:lineRule="auto"/>
        <w:ind w:firstLine="360"/>
        <w:jc w:val="both"/>
        <w:rPr>
          <w:rFonts w:ascii="Arial" w:hAnsi="Arial" w:cs="Arial"/>
          <w:spacing w:val="6"/>
          <w:sz w:val="16"/>
          <w:szCs w:val="16"/>
          <w:lang w:val="it-IT"/>
        </w:rPr>
      </w:pPr>
    </w:p>
    <w:p w:rsidR="009B092C" w:rsidRDefault="009B092C" w:rsidP="009B092C">
      <w:pPr>
        <w:numPr>
          <w:ilvl w:val="0"/>
          <w:numId w:val="47"/>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 xml:space="preserve">Politica ELCEN in domeniul mediului si al SSM, prevazuta in </w:t>
      </w:r>
      <w:r>
        <w:rPr>
          <w:rFonts w:ascii="Arial" w:hAnsi="Arial" w:cs="Arial"/>
          <w:b/>
          <w:spacing w:val="6"/>
          <w:sz w:val="20"/>
          <w:lang w:val="ro-RO"/>
        </w:rPr>
        <w:t xml:space="preserve">Declaratia de politica a managementului la cel mai inalt nivel in domeniul sistemului de management integrat, </w:t>
      </w:r>
      <w:r>
        <w:rPr>
          <w:rFonts w:ascii="Arial" w:hAnsi="Arial" w:cs="Arial"/>
          <w:spacing w:val="6"/>
          <w:sz w:val="20"/>
          <w:lang w:val="ro-RO"/>
        </w:rPr>
        <w:t>editia</w:t>
      </w:r>
      <w:r>
        <w:rPr>
          <w:rFonts w:ascii="Arial" w:hAnsi="Arial" w:cs="Arial"/>
          <w:b/>
          <w:spacing w:val="6"/>
          <w:sz w:val="20"/>
          <w:lang w:val="ro-RO"/>
        </w:rPr>
        <w:t xml:space="preserve"> </w:t>
      </w:r>
      <w:r>
        <w:rPr>
          <w:rFonts w:ascii="Arial" w:hAnsi="Arial" w:cs="Arial"/>
          <w:spacing w:val="6"/>
          <w:sz w:val="20"/>
          <w:lang w:val="ro-RO"/>
        </w:rPr>
        <w:t>din data ..........................;</w:t>
      </w:r>
    </w:p>
    <w:p w:rsidR="009B092C" w:rsidRDefault="009B092C" w:rsidP="009B092C">
      <w:pPr>
        <w:numPr>
          <w:ilvl w:val="0"/>
          <w:numId w:val="47"/>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Prezentarea activitatilor ELCEN si a activitatilor de SSM la nivelul ELCEN si punctelor de lucru ale ELCEN; informare asupra riscurilor SSM specifice unitatii (sediul ELCEN/ CTE ............................../ UR); informare privind masurile SSM,</w:t>
      </w:r>
      <w:r>
        <w:rPr>
          <w:rFonts w:ascii="Arial" w:hAnsi="Arial" w:cs="Arial"/>
          <w:i/>
          <w:spacing w:val="6"/>
          <w:sz w:val="20"/>
          <w:lang w:val="ro-RO"/>
        </w:rPr>
        <w:t xml:space="preserve"> </w:t>
      </w:r>
      <w:r>
        <w:rPr>
          <w:rFonts w:ascii="Arial" w:hAnsi="Arial" w:cs="Arial"/>
          <w:spacing w:val="6"/>
          <w:sz w:val="20"/>
        </w:rPr>
        <w:t xml:space="preserve">masurile privind stingerea incendiilor, primul ajutor si evacuarea lucratorilor in SU, luate la nivelul </w:t>
      </w:r>
      <w:r>
        <w:rPr>
          <w:rFonts w:ascii="Arial" w:hAnsi="Arial" w:cs="Arial"/>
          <w:spacing w:val="6"/>
          <w:sz w:val="20"/>
          <w:lang w:val="ro-RO"/>
        </w:rPr>
        <w:t xml:space="preserve">unitatii – prevazute in </w:t>
      </w:r>
      <w:r>
        <w:rPr>
          <w:rFonts w:ascii="Arial" w:hAnsi="Arial" w:cs="Arial"/>
          <w:b/>
          <w:spacing w:val="6"/>
          <w:sz w:val="20"/>
          <w:lang w:val="ro-RO"/>
        </w:rPr>
        <w:t xml:space="preserve">Materialul de instruire introductiv-generala elaborat pentru Sediul ELCEN/ centralele ELCEN si Uzina de Reparatii </w:t>
      </w:r>
      <w:r>
        <w:rPr>
          <w:rFonts w:ascii="Arial" w:hAnsi="Arial" w:cs="Arial"/>
          <w:spacing w:val="6"/>
          <w:sz w:val="20"/>
          <w:lang w:val="ro-RO"/>
        </w:rPr>
        <w:t>nr. ......../ ................;</w:t>
      </w:r>
    </w:p>
    <w:p w:rsidR="009B092C" w:rsidRDefault="009B092C" w:rsidP="009B092C">
      <w:pPr>
        <w:numPr>
          <w:ilvl w:val="0"/>
          <w:numId w:val="47"/>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lang w:val="ro-RO"/>
        </w:rPr>
      </w:pPr>
      <w:r>
        <w:rPr>
          <w:rFonts w:ascii="Arial" w:hAnsi="Arial" w:cs="Arial"/>
          <w:spacing w:val="6"/>
          <w:sz w:val="20"/>
          <w:lang w:val="ro-RO"/>
        </w:rPr>
        <w:t xml:space="preserve">Riscurile SSM pentru personalul ................................................................, prevazute in </w:t>
      </w:r>
      <w:r>
        <w:rPr>
          <w:rFonts w:ascii="Arial" w:hAnsi="Arial" w:cs="Arial"/>
          <w:b/>
          <w:spacing w:val="6"/>
          <w:sz w:val="20"/>
          <w:lang w:val="ro-RO"/>
        </w:rPr>
        <w:t xml:space="preserve">Fisa de evaluare a riscurilor SSM </w:t>
      </w:r>
      <w:r>
        <w:rPr>
          <w:rFonts w:ascii="Arial" w:hAnsi="Arial" w:cs="Arial"/>
          <w:spacing w:val="6"/>
          <w:sz w:val="20"/>
          <w:lang w:val="ro-RO"/>
        </w:rPr>
        <w:t>nr. .............../ ......................; riscurile SSM specifice la utilizarea spatiului ELCEN mentionat in .................................... nr. ............/ ..................;</w:t>
      </w:r>
    </w:p>
    <w:p w:rsidR="009B092C" w:rsidRDefault="009B092C" w:rsidP="009B092C">
      <w:pPr>
        <w:pStyle w:val="BodyText"/>
        <w:numPr>
          <w:ilvl w:val="0"/>
          <w:numId w:val="47"/>
        </w:numPr>
        <w:tabs>
          <w:tab w:val="left" w:pos="0"/>
          <w:tab w:val="left" w:pos="360"/>
        </w:tabs>
        <w:spacing w:line="276" w:lineRule="auto"/>
        <w:ind w:left="0" w:firstLine="0"/>
        <w:rPr>
          <w:rFonts w:ascii="Arial" w:hAnsi="Arial" w:cs="Arial"/>
          <w:spacing w:val="6"/>
          <w:sz w:val="20"/>
          <w:lang w:val="ro-RO"/>
        </w:rPr>
      </w:pPr>
      <w:r>
        <w:rPr>
          <w:rFonts w:ascii="Arial" w:hAnsi="Arial" w:cs="Arial"/>
          <w:spacing w:val="6"/>
          <w:sz w:val="20"/>
          <w:lang w:val="ro-RO"/>
        </w:rPr>
        <w:t>Masurile SSM aplicabile personalului ............................................................................./ specifice locului de munca ................................................./ spatiului ELCEN in care personalul va avea acces/ isi va desfasura activitatea, prevazute in</w:t>
      </w:r>
      <w:r>
        <w:rPr>
          <w:rFonts w:ascii="Arial" w:hAnsi="Arial" w:cs="Arial"/>
          <w:b/>
          <w:spacing w:val="6"/>
          <w:sz w:val="20"/>
          <w:lang w:val="ro-RO"/>
        </w:rPr>
        <w:t xml:space="preserve"> Planul de prevenire si protectie pe anul ......... pentru Sediul ELCEN/ CTE ................................./ UR,</w:t>
      </w:r>
      <w:r>
        <w:rPr>
          <w:rFonts w:ascii="Arial" w:hAnsi="Arial" w:cs="Arial"/>
          <w:spacing w:val="6"/>
          <w:sz w:val="20"/>
          <w:lang w:val="ro-RO"/>
        </w:rPr>
        <w:t xml:space="preserve"> nr. ............/ .............../ </w:t>
      </w:r>
      <w:r>
        <w:rPr>
          <w:rFonts w:ascii="Arial" w:hAnsi="Arial" w:cs="Arial"/>
          <w:b/>
          <w:spacing w:val="6"/>
          <w:sz w:val="20"/>
          <w:lang w:val="ro-RO"/>
        </w:rPr>
        <w:t>Evidenta zonelor cu risc ridicat si specific</w:t>
      </w:r>
      <w:r>
        <w:rPr>
          <w:rFonts w:ascii="Arial" w:hAnsi="Arial" w:cs="Arial"/>
          <w:spacing w:val="6"/>
          <w:sz w:val="20"/>
          <w:lang w:val="ro-RO"/>
        </w:rPr>
        <w:t xml:space="preserve"> din cadrul Sectiei/ EO ....................................................; </w:t>
      </w:r>
    </w:p>
    <w:p w:rsidR="009B092C" w:rsidRDefault="009B092C" w:rsidP="009B092C">
      <w:pPr>
        <w:numPr>
          <w:ilvl w:val="0"/>
          <w:numId w:val="47"/>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 xml:space="preserve">Regulile de acces si obligatiile personalului ......................................................................... in incinta ELCEN/ CTE ........................../ UR, conform urmatoarelor documente/ prevederi legale: </w:t>
      </w:r>
      <w:r>
        <w:rPr>
          <w:rFonts w:ascii="Arial" w:hAnsi="Arial" w:cs="Arial"/>
          <w:b/>
          <w:spacing w:val="6"/>
          <w:sz w:val="20"/>
          <w:lang w:val="ro-RO"/>
        </w:rPr>
        <w:t>art. 22-23 din Legea nr. 319/2006</w:t>
      </w:r>
      <w:r>
        <w:rPr>
          <w:rFonts w:ascii="Arial" w:hAnsi="Arial" w:cs="Arial"/>
          <w:spacing w:val="6"/>
          <w:sz w:val="20"/>
          <w:lang w:val="ro-RO"/>
        </w:rPr>
        <w:t xml:space="preserve">, cu modificarile si completarile ulterioare; </w:t>
      </w:r>
      <w:r>
        <w:rPr>
          <w:rFonts w:ascii="Arial" w:hAnsi="Arial" w:cs="Arial"/>
          <w:b/>
          <w:spacing w:val="6"/>
          <w:sz w:val="20"/>
          <w:lang w:val="ro-RO"/>
        </w:rPr>
        <w:t>Instructiunea proprie de SSM privind activitatile efectuate de personalul extern pe teritoriul ELCEN, cod IP-SSM-00-13,</w:t>
      </w:r>
      <w:r>
        <w:rPr>
          <w:rFonts w:ascii="Arial" w:hAnsi="Arial" w:cs="Arial"/>
          <w:spacing w:val="6"/>
          <w:sz w:val="20"/>
          <w:lang w:val="ro-RO"/>
        </w:rPr>
        <w:t xml:space="preserve"> ed./rev. in vigoare (dupa caz);</w:t>
      </w:r>
      <w:r>
        <w:rPr>
          <w:rFonts w:ascii="Arial" w:hAnsi="Arial" w:cs="Arial"/>
          <w:b/>
          <w:spacing w:val="6"/>
          <w:sz w:val="20"/>
          <w:lang w:val="ro-RO"/>
        </w:rPr>
        <w:t xml:space="preserve"> cap. 8.8 si 8.9</w:t>
      </w:r>
      <w:r>
        <w:rPr>
          <w:rFonts w:ascii="Arial" w:hAnsi="Arial" w:cs="Arial"/>
          <w:spacing w:val="6"/>
          <w:sz w:val="20"/>
          <w:lang w:val="ro-RO"/>
        </w:rPr>
        <w:t xml:space="preserve"> din </w:t>
      </w:r>
      <w:r>
        <w:rPr>
          <w:rFonts w:ascii="Arial" w:hAnsi="Arial" w:cs="Arial"/>
          <w:b/>
          <w:spacing w:val="6"/>
          <w:sz w:val="20"/>
          <w:lang w:val="ro-RO"/>
        </w:rPr>
        <w:t xml:space="preserve">Instructiunea proprie generala de SSM, cod IP-SSM-00-01, </w:t>
      </w:r>
      <w:r>
        <w:rPr>
          <w:rFonts w:ascii="Arial" w:hAnsi="Arial" w:cs="Arial"/>
          <w:spacing w:val="6"/>
          <w:sz w:val="20"/>
          <w:lang w:val="ro-RO"/>
        </w:rPr>
        <w:t xml:space="preserve">ed./rev. in vigoare; </w:t>
      </w:r>
      <w:r>
        <w:rPr>
          <w:rFonts w:ascii="Arial" w:hAnsi="Arial" w:cs="Arial"/>
          <w:b/>
          <w:spacing w:val="6"/>
          <w:sz w:val="20"/>
          <w:lang w:val="ro-RO"/>
        </w:rPr>
        <w:t xml:space="preserve">Materialul de instruire introductiv-generala elaborat pentru Sediul ELCEN/ centralele ELCEN si Uzina de Reparatii </w:t>
      </w:r>
      <w:r>
        <w:rPr>
          <w:rFonts w:ascii="Arial" w:hAnsi="Arial" w:cs="Arial"/>
          <w:spacing w:val="6"/>
          <w:sz w:val="20"/>
          <w:lang w:val="ro-RO"/>
        </w:rPr>
        <w:t>nr. ................/ ....................;</w:t>
      </w:r>
      <w:r>
        <w:rPr>
          <w:rFonts w:ascii="Arial" w:hAnsi="Arial" w:cs="Arial"/>
          <w:b/>
          <w:spacing w:val="6"/>
          <w:sz w:val="20"/>
          <w:lang w:val="ro-RO"/>
        </w:rPr>
        <w:t xml:space="preserve"> Instructiuni de evacuare in caz de urgenta aplicabile in Sediul ELCEN/ CTE ................................; Conventia de SSM-SU-PM</w:t>
      </w:r>
      <w:r>
        <w:rPr>
          <w:rFonts w:ascii="Arial" w:hAnsi="Arial" w:cs="Arial"/>
          <w:spacing w:val="6"/>
          <w:sz w:val="20"/>
          <w:lang w:val="ro-RO"/>
        </w:rPr>
        <w:t xml:space="preserve"> in baza careia se efectueaza instruirea;</w:t>
      </w:r>
    </w:p>
    <w:p w:rsidR="009B092C" w:rsidRDefault="009B092C" w:rsidP="009B092C">
      <w:pPr>
        <w:numPr>
          <w:ilvl w:val="0"/>
          <w:numId w:val="47"/>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Altele (daca este cazul): ....................................................................................................................</w:t>
      </w:r>
    </w:p>
    <w:p w:rsidR="009B092C" w:rsidRDefault="009B092C" w:rsidP="009B092C">
      <w:pPr>
        <w:spacing w:line="276" w:lineRule="auto"/>
        <w:jc w:val="both"/>
        <w:rPr>
          <w:rFonts w:ascii="Arial" w:hAnsi="Arial" w:cs="Arial"/>
          <w:spacing w:val="6"/>
          <w:sz w:val="20"/>
          <w:lang w:val="it-IT"/>
        </w:rPr>
      </w:pPr>
      <w:r>
        <w:rPr>
          <w:rFonts w:ascii="Arial" w:hAnsi="Arial" w:cs="Arial"/>
          <w:spacing w:val="6"/>
          <w:sz w:val="20"/>
          <w:lang w:val="it-IT"/>
        </w:rPr>
        <w:t>……………………………………………………………………………………………...………………………………………………………………………………………………………………………………………………………………………………………………………………………………………………………….............................</w:t>
      </w:r>
    </w:p>
    <w:p w:rsidR="009B092C" w:rsidRDefault="009B092C" w:rsidP="009B092C">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9B092C" w:rsidRDefault="009B092C" w:rsidP="009B092C">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9B092C" w:rsidRDefault="009B092C" w:rsidP="009B092C">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9B092C" w:rsidRDefault="009B092C" w:rsidP="009B092C">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9B092C" w:rsidRDefault="009B092C" w:rsidP="009B092C">
      <w:pPr>
        <w:rPr>
          <w:rFonts w:ascii="Arial" w:hAnsi="Arial" w:cs="Arial"/>
          <w:sz w:val="22"/>
          <w:szCs w:val="22"/>
          <w:lang w:val="it-IT"/>
        </w:rPr>
      </w:pPr>
      <w:r>
        <w:rPr>
          <w:rFonts w:ascii="Arial" w:hAnsi="Arial" w:cs="Arial"/>
          <w:sz w:val="22"/>
          <w:szCs w:val="22"/>
          <w:lang w:val="it-IT"/>
        </w:rPr>
        <w:t>Responsabil SSM ....................................</w:t>
      </w:r>
    </w:p>
    <w:p w:rsidR="009B092C" w:rsidRDefault="009B092C" w:rsidP="009B092C">
      <w:pPr>
        <w:rPr>
          <w:rFonts w:ascii="Arial" w:hAnsi="Arial" w:cs="Arial"/>
          <w:sz w:val="22"/>
          <w:szCs w:val="22"/>
          <w:lang w:val="it-IT"/>
        </w:rPr>
      </w:pPr>
      <w:r>
        <w:rPr>
          <w:rFonts w:ascii="Arial" w:hAnsi="Arial" w:cs="Arial"/>
          <w:sz w:val="22"/>
          <w:szCs w:val="22"/>
          <w:lang w:val="it-IT"/>
        </w:rPr>
        <w:t>Responsabil SU .......................................</w:t>
      </w:r>
    </w:p>
    <w:p w:rsidR="009B092C" w:rsidRDefault="009B092C" w:rsidP="009B092C">
      <w:pPr>
        <w:rPr>
          <w:rFonts w:ascii="Arial" w:hAnsi="Arial" w:cs="Arial"/>
          <w:sz w:val="22"/>
          <w:szCs w:val="22"/>
          <w:lang w:val="it-IT"/>
        </w:rPr>
      </w:pPr>
      <w:r>
        <w:rPr>
          <w:rFonts w:ascii="Arial" w:hAnsi="Arial" w:cs="Arial"/>
          <w:sz w:val="22"/>
          <w:szCs w:val="22"/>
          <w:lang w:val="it-IT"/>
        </w:rPr>
        <w:t>Responsabil PM ......................................</w:t>
      </w:r>
    </w:p>
    <w:p w:rsidR="009B092C" w:rsidRDefault="009B092C" w:rsidP="009B092C">
      <w:pPr>
        <w:rPr>
          <w:rFonts w:ascii="Arial" w:hAnsi="Arial" w:cs="Arial"/>
          <w:sz w:val="22"/>
          <w:szCs w:val="22"/>
          <w:lang w:val="it-IT"/>
        </w:rPr>
      </w:pPr>
      <w:r>
        <w:rPr>
          <w:rFonts w:ascii="Arial" w:hAnsi="Arial" w:cs="Arial"/>
          <w:sz w:val="22"/>
          <w:szCs w:val="22"/>
          <w:lang w:val="it-IT"/>
        </w:rPr>
        <w:t xml:space="preserve">                                                                                    </w:t>
      </w:r>
    </w:p>
    <w:p w:rsidR="009B092C" w:rsidRDefault="009B092C" w:rsidP="009B092C">
      <w:pPr>
        <w:rPr>
          <w:rFonts w:ascii="Arial" w:hAnsi="Arial" w:cs="Arial"/>
          <w:b/>
          <w:i/>
          <w:sz w:val="22"/>
          <w:szCs w:val="22"/>
          <w:lang w:val="it-IT"/>
        </w:rPr>
      </w:pPr>
    </w:p>
    <w:p w:rsidR="009B092C" w:rsidRDefault="009B092C" w:rsidP="009B092C">
      <w:pPr>
        <w:rPr>
          <w:rFonts w:ascii="Arial" w:hAnsi="Arial" w:cs="Arial"/>
          <w:b/>
          <w:i/>
          <w:sz w:val="22"/>
          <w:szCs w:val="22"/>
          <w:lang w:val="it-IT"/>
        </w:rPr>
      </w:pPr>
    </w:p>
    <w:p w:rsidR="009B092C" w:rsidRDefault="009B092C" w:rsidP="009B092C">
      <w:pPr>
        <w:rPr>
          <w:rFonts w:ascii="Arial" w:hAnsi="Arial" w:cs="Arial"/>
          <w:b/>
          <w:i/>
          <w:sz w:val="22"/>
          <w:szCs w:val="22"/>
          <w:lang w:val="it-IT"/>
        </w:rPr>
      </w:pPr>
    </w:p>
    <w:p w:rsidR="009B092C" w:rsidRDefault="009B092C" w:rsidP="009B092C">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9B092C" w:rsidRDefault="009B092C" w:rsidP="009B092C">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9B092C" w:rsidRDefault="009B092C" w:rsidP="009B092C">
      <w:pPr>
        <w:spacing w:line="276" w:lineRule="auto"/>
        <w:jc w:val="center"/>
        <w:rPr>
          <w:rFonts w:ascii="Arial" w:hAnsi="Arial" w:cs="Arial"/>
          <w:spacing w:val="6"/>
          <w:sz w:val="22"/>
          <w:szCs w:val="22"/>
          <w:lang w:val="it-IT"/>
        </w:rPr>
      </w:pPr>
    </w:p>
    <w:p w:rsidR="009B092C" w:rsidRDefault="009B092C" w:rsidP="009B092C">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9B092C" w:rsidRDefault="009B092C" w:rsidP="009B092C">
      <w:pPr>
        <w:rPr>
          <w:rFonts w:ascii="Arial" w:hAnsi="Arial" w:cs="Arial"/>
          <w:sz w:val="22"/>
          <w:szCs w:val="22"/>
          <w:lang w:val="it-IT"/>
        </w:rPr>
      </w:pPr>
    </w:p>
    <w:p w:rsidR="009B092C" w:rsidRDefault="009B092C" w:rsidP="009B092C">
      <w:pPr>
        <w:rPr>
          <w:rFonts w:ascii="Arial" w:hAnsi="Arial" w:cs="Arial"/>
          <w:sz w:val="22"/>
          <w:szCs w:val="22"/>
          <w:lang w:val="it-IT"/>
        </w:rPr>
      </w:pPr>
    </w:p>
    <w:p w:rsidR="009B092C" w:rsidRDefault="009B092C" w:rsidP="009B092C">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9B092C" w:rsidTr="009B092C">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9B092C" w:rsidRDefault="009B092C">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9B092C" w:rsidRDefault="009B092C">
            <w:pPr>
              <w:jc w:val="center"/>
              <w:rPr>
                <w:rFonts w:ascii="Arial" w:hAnsi="Arial" w:cs="Arial"/>
                <w:b/>
                <w:sz w:val="22"/>
                <w:szCs w:val="22"/>
                <w:lang w:val="en-US" w:eastAsia="en-US"/>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9B092C" w:rsidRDefault="009B092C">
            <w:pPr>
              <w:jc w:val="center"/>
              <w:rPr>
                <w:rFonts w:ascii="Arial" w:hAnsi="Arial" w:cs="Arial"/>
                <w:b/>
                <w:sz w:val="22"/>
                <w:szCs w:val="22"/>
                <w:lang w:val="en-US" w:eastAsia="en-US"/>
              </w:rPr>
            </w:pPr>
            <w:r>
              <w:rPr>
                <w:rFonts w:ascii="Arial" w:hAnsi="Arial" w:cs="Arial"/>
                <w:b/>
                <w:sz w:val="22"/>
                <w:szCs w:val="22"/>
              </w:rPr>
              <w:t>Act identitate /</w:t>
            </w:r>
          </w:p>
          <w:p w:rsidR="009B092C" w:rsidRDefault="009B092C">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9B092C" w:rsidRDefault="009B092C">
            <w:pPr>
              <w:jc w:val="center"/>
              <w:rPr>
                <w:rFonts w:ascii="Arial" w:hAnsi="Arial" w:cs="Arial"/>
                <w:b/>
                <w:sz w:val="22"/>
                <w:szCs w:val="22"/>
                <w:lang w:val="en-US" w:eastAsia="en-US"/>
              </w:rPr>
            </w:pPr>
            <w:r>
              <w:rPr>
                <w:rFonts w:ascii="Arial" w:hAnsi="Arial" w:cs="Arial"/>
                <w:b/>
                <w:sz w:val="22"/>
                <w:szCs w:val="22"/>
              </w:rPr>
              <w:t>Semnatura</w:t>
            </w:r>
          </w:p>
        </w:tc>
      </w:tr>
      <w:tr w:rsidR="009B092C" w:rsidTr="009B092C">
        <w:trPr>
          <w:trHeight w:val="140"/>
        </w:trPr>
        <w:tc>
          <w:tcPr>
            <w:tcW w:w="720"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p w:rsidR="009B092C" w:rsidRDefault="009B092C">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r>
      <w:tr w:rsidR="009B092C" w:rsidTr="009B092C">
        <w:trPr>
          <w:trHeight w:val="568"/>
        </w:trPr>
        <w:tc>
          <w:tcPr>
            <w:tcW w:w="720"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p w:rsidR="009B092C" w:rsidRDefault="009B092C">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r>
      <w:tr w:rsidR="009B092C" w:rsidTr="009B092C">
        <w:trPr>
          <w:trHeight w:val="552"/>
        </w:trPr>
        <w:tc>
          <w:tcPr>
            <w:tcW w:w="720"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p w:rsidR="009B092C" w:rsidRDefault="009B092C">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r>
      <w:tr w:rsidR="009B092C" w:rsidTr="009B092C">
        <w:trPr>
          <w:trHeight w:val="568"/>
        </w:trPr>
        <w:tc>
          <w:tcPr>
            <w:tcW w:w="720"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p w:rsidR="009B092C" w:rsidRDefault="009B092C">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r>
      <w:tr w:rsidR="009B092C" w:rsidTr="009B092C">
        <w:trPr>
          <w:trHeight w:val="552"/>
        </w:trPr>
        <w:tc>
          <w:tcPr>
            <w:tcW w:w="720"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p w:rsidR="009B092C" w:rsidRDefault="009B092C">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r>
      <w:tr w:rsidR="009B092C" w:rsidTr="009B092C">
        <w:trPr>
          <w:trHeight w:val="568"/>
        </w:trPr>
        <w:tc>
          <w:tcPr>
            <w:tcW w:w="720"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p w:rsidR="009B092C" w:rsidRDefault="009B092C">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r>
      <w:tr w:rsidR="009B092C" w:rsidTr="009B092C">
        <w:trPr>
          <w:trHeight w:val="552"/>
        </w:trPr>
        <w:tc>
          <w:tcPr>
            <w:tcW w:w="720"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p w:rsidR="009B092C" w:rsidRDefault="009B092C">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r>
      <w:tr w:rsidR="009B092C" w:rsidTr="009B092C">
        <w:trPr>
          <w:trHeight w:val="568"/>
        </w:trPr>
        <w:tc>
          <w:tcPr>
            <w:tcW w:w="720"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p w:rsidR="009B092C" w:rsidRDefault="009B092C">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r>
      <w:tr w:rsidR="009B092C" w:rsidTr="009B092C">
        <w:trPr>
          <w:trHeight w:val="552"/>
        </w:trPr>
        <w:tc>
          <w:tcPr>
            <w:tcW w:w="720"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p w:rsidR="009B092C" w:rsidRDefault="009B092C">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r>
      <w:tr w:rsidR="009B092C" w:rsidTr="009B092C">
        <w:trPr>
          <w:trHeight w:val="568"/>
        </w:trPr>
        <w:tc>
          <w:tcPr>
            <w:tcW w:w="720"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p w:rsidR="009B092C" w:rsidRDefault="009B092C">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r>
      <w:tr w:rsidR="009B092C" w:rsidTr="009B092C">
        <w:trPr>
          <w:trHeight w:val="552"/>
        </w:trPr>
        <w:tc>
          <w:tcPr>
            <w:tcW w:w="720"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p w:rsidR="009B092C" w:rsidRDefault="009B092C">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r>
      <w:tr w:rsidR="009B092C" w:rsidTr="009B092C">
        <w:trPr>
          <w:trHeight w:val="568"/>
        </w:trPr>
        <w:tc>
          <w:tcPr>
            <w:tcW w:w="720"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p w:rsidR="009B092C" w:rsidRDefault="009B092C">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B092C" w:rsidRDefault="009B092C">
            <w:pPr>
              <w:rPr>
                <w:rFonts w:ascii="Arial" w:hAnsi="Arial" w:cs="Arial"/>
                <w:sz w:val="22"/>
                <w:szCs w:val="22"/>
                <w:lang w:val="en-US" w:eastAsia="en-US"/>
              </w:rPr>
            </w:pPr>
          </w:p>
        </w:tc>
      </w:tr>
    </w:tbl>
    <w:p w:rsidR="009B092C" w:rsidRDefault="009B092C" w:rsidP="009B092C">
      <w:pPr>
        <w:rPr>
          <w:rFonts w:ascii="Arial" w:hAnsi="Arial" w:cs="Arial"/>
          <w:sz w:val="22"/>
          <w:szCs w:val="22"/>
          <w:lang w:val="en-US" w:eastAsia="en-US"/>
        </w:rPr>
      </w:pPr>
    </w:p>
    <w:p w:rsidR="009B092C" w:rsidRDefault="009B092C" w:rsidP="009B092C">
      <w:pPr>
        <w:rPr>
          <w:rFonts w:ascii="Arial" w:hAnsi="Arial" w:cs="Arial"/>
          <w:sz w:val="22"/>
          <w:szCs w:val="22"/>
        </w:rPr>
      </w:pPr>
    </w:p>
    <w:p w:rsidR="009B092C" w:rsidRDefault="009B092C" w:rsidP="009B092C">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9B092C" w:rsidRDefault="009B092C" w:rsidP="009B092C">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9B092C" w:rsidRDefault="009B092C" w:rsidP="009B092C">
      <w:pPr>
        <w:spacing w:line="276" w:lineRule="auto"/>
        <w:rPr>
          <w:rFonts w:ascii="Arial" w:hAnsi="Arial" w:cs="Arial"/>
          <w:spacing w:val="6"/>
          <w:sz w:val="22"/>
          <w:szCs w:val="22"/>
          <w:lang w:val="en-US"/>
        </w:rPr>
      </w:pPr>
      <w:r>
        <w:rPr>
          <w:rFonts w:ascii="Arial" w:hAnsi="Arial" w:cs="Arial"/>
          <w:spacing w:val="6"/>
          <w:sz w:val="22"/>
          <w:szCs w:val="22"/>
          <w:lang w:val="it-IT"/>
        </w:rPr>
        <w:t xml:space="preserve">    </w:t>
      </w:r>
      <w:r>
        <w:rPr>
          <w:rFonts w:ascii="Arial" w:hAnsi="Arial" w:cs="Arial"/>
          <w:spacing w:val="6"/>
          <w:sz w:val="22"/>
          <w:szCs w:val="22"/>
        </w:rPr>
        <w:t>……………………………….............................................</w:t>
      </w:r>
    </w:p>
    <w:p w:rsidR="009B092C" w:rsidRDefault="009B092C" w:rsidP="009B092C">
      <w:pPr>
        <w:spacing w:line="276" w:lineRule="auto"/>
        <w:rPr>
          <w:rFonts w:ascii="Arial" w:hAnsi="Arial" w:cs="Arial"/>
          <w:spacing w:val="6"/>
          <w:sz w:val="22"/>
          <w:szCs w:val="22"/>
        </w:rPr>
      </w:pPr>
    </w:p>
    <w:p w:rsidR="009B092C" w:rsidRDefault="009B092C" w:rsidP="009B092C">
      <w:pPr>
        <w:spacing w:line="276" w:lineRule="auto"/>
        <w:rPr>
          <w:rFonts w:ascii="Arial" w:hAnsi="Arial" w:cs="Arial"/>
          <w:spacing w:val="6"/>
          <w:sz w:val="22"/>
          <w:szCs w:val="22"/>
        </w:rPr>
      </w:pPr>
    </w:p>
    <w:p w:rsidR="009B092C" w:rsidRDefault="009B092C" w:rsidP="009B092C">
      <w:pPr>
        <w:spacing w:line="276" w:lineRule="auto"/>
        <w:rPr>
          <w:rFonts w:ascii="Arial" w:hAnsi="Arial" w:cs="Arial"/>
          <w:spacing w:val="6"/>
          <w:sz w:val="22"/>
          <w:szCs w:val="22"/>
        </w:rPr>
      </w:pPr>
      <w:r>
        <w:rPr>
          <w:rFonts w:ascii="Arial" w:hAnsi="Arial" w:cs="Arial"/>
          <w:spacing w:val="6"/>
          <w:sz w:val="22"/>
          <w:szCs w:val="22"/>
        </w:rPr>
        <w:t xml:space="preserve">    Semnatura …………………………………….</w:t>
      </w:r>
    </w:p>
    <w:p w:rsidR="00107EA4" w:rsidRPr="009E275C" w:rsidRDefault="00107EA4" w:rsidP="00FF547B">
      <w:pPr>
        <w:rPr>
          <w:sz w:val="24"/>
          <w:szCs w:val="24"/>
          <w:lang w:val="fr-FR"/>
        </w:rPr>
      </w:pPr>
      <w:r w:rsidRPr="009E275C">
        <w:rPr>
          <w:sz w:val="24"/>
          <w:szCs w:val="24"/>
          <w:lang w:val="fr-FR"/>
        </w:rPr>
        <w:tab/>
      </w:r>
    </w:p>
    <w:p w:rsidR="00107EA4" w:rsidRDefault="00107EA4" w:rsidP="001031EC">
      <w:pPr>
        <w:pStyle w:val="Heading1"/>
        <w:rPr>
          <w:b w:val="0"/>
          <w:sz w:val="20"/>
          <w:lang w:val="fr-FR"/>
        </w:rPr>
        <w:sectPr w:rsidR="00107EA4" w:rsidSect="009E275C">
          <w:pgSz w:w="11906" w:h="16838"/>
          <w:pgMar w:top="567" w:right="566" w:bottom="907" w:left="1531" w:header="731" w:footer="907" w:gutter="0"/>
          <w:cols w:space="708"/>
        </w:sectPr>
      </w:pPr>
    </w:p>
    <w:p w:rsidR="0079287C" w:rsidRDefault="0079287C" w:rsidP="0079287C">
      <w:pPr>
        <w:ind w:firstLine="5387"/>
        <w:jc w:val="right"/>
        <w:rPr>
          <w:caps/>
          <w:sz w:val="22"/>
          <w:szCs w:val="22"/>
          <w:lang w:val="fr-FR"/>
        </w:rPr>
      </w:pPr>
      <w:r>
        <w:rPr>
          <w:b/>
          <w:caps/>
          <w:sz w:val="22"/>
          <w:szCs w:val="22"/>
          <w:lang w:val="fr-FR"/>
        </w:rPr>
        <w:lastRenderedPageBreak/>
        <w:t>anexa nr. 3</w:t>
      </w:r>
    </w:p>
    <w:p w:rsidR="0079287C" w:rsidRDefault="0079287C" w:rsidP="0079287C">
      <w:pPr>
        <w:ind w:firstLine="5387"/>
        <w:jc w:val="right"/>
        <w:rPr>
          <w:caps/>
          <w:sz w:val="22"/>
          <w:szCs w:val="22"/>
          <w:lang w:val="es-ES"/>
        </w:rPr>
      </w:pPr>
      <w:r>
        <w:rPr>
          <w:caps/>
          <w:sz w:val="22"/>
          <w:szCs w:val="22"/>
          <w:lang w:val="es-ES"/>
        </w:rPr>
        <w:t>LA CONTRACTUL NR. ...........</w:t>
      </w:r>
    </w:p>
    <w:p w:rsidR="0079287C" w:rsidRDefault="0079287C" w:rsidP="0079287C">
      <w:pPr>
        <w:jc w:val="center"/>
        <w:rPr>
          <w:b/>
        </w:rPr>
      </w:pPr>
    </w:p>
    <w:p w:rsidR="0079287C" w:rsidRDefault="0079287C" w:rsidP="0079287C">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79287C" w:rsidRDefault="0079287C" w:rsidP="0079287C">
      <w:pPr>
        <w:jc w:val="center"/>
        <w:rPr>
          <w:b/>
          <w:sz w:val="23"/>
          <w:szCs w:val="23"/>
        </w:rPr>
      </w:pPr>
    </w:p>
    <w:p w:rsidR="0079287C" w:rsidRDefault="0079287C" w:rsidP="0079287C">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79287C" w:rsidRDefault="0079287C" w:rsidP="0079287C">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79287C" w:rsidRDefault="0079287C" w:rsidP="0079287C">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79287C" w:rsidRDefault="0079287C" w:rsidP="0079287C">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79287C" w:rsidRDefault="0079287C" w:rsidP="0079287C">
      <w:pPr>
        <w:ind w:firstLine="720"/>
        <w:jc w:val="both"/>
        <w:rPr>
          <w:sz w:val="23"/>
          <w:szCs w:val="23"/>
        </w:rPr>
      </w:pPr>
      <w:r>
        <w:rPr>
          <w:b/>
          <w:sz w:val="23"/>
          <w:szCs w:val="23"/>
        </w:rPr>
        <w:t>Adresa</w:t>
      </w:r>
      <w:r>
        <w:rPr>
          <w:sz w:val="23"/>
          <w:szCs w:val="23"/>
        </w:rPr>
        <w:t>: Splaiul Independenței nr.227, sector 6, București</w:t>
      </w:r>
    </w:p>
    <w:p w:rsidR="0079287C" w:rsidRDefault="0079287C" w:rsidP="0079287C">
      <w:pPr>
        <w:ind w:firstLine="720"/>
        <w:jc w:val="both"/>
        <w:rPr>
          <w:sz w:val="23"/>
          <w:szCs w:val="23"/>
          <w:lang w:val="de-DE"/>
        </w:rPr>
      </w:pPr>
      <w:r>
        <w:rPr>
          <w:b/>
          <w:sz w:val="23"/>
          <w:szCs w:val="23"/>
          <w:lang w:val="de-DE"/>
        </w:rPr>
        <w:t>Număr de telefon</w:t>
      </w:r>
      <w:r>
        <w:rPr>
          <w:sz w:val="23"/>
          <w:szCs w:val="23"/>
          <w:lang w:val="de-DE"/>
        </w:rPr>
        <w:t>: + 4021.275.11.03</w:t>
      </w:r>
    </w:p>
    <w:p w:rsidR="0079287C" w:rsidRDefault="0079287C" w:rsidP="0079287C">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79287C" w:rsidRDefault="0079287C" w:rsidP="0079287C">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79287C" w:rsidRDefault="0079287C" w:rsidP="0079287C">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79287C" w:rsidRDefault="0079287C" w:rsidP="0079287C">
      <w:pPr>
        <w:pStyle w:val="ListParagraph"/>
        <w:numPr>
          <w:ilvl w:val="0"/>
          <w:numId w:val="35"/>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79287C" w:rsidRDefault="0079287C" w:rsidP="0079287C">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79287C" w:rsidRDefault="0079287C" w:rsidP="0079287C">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79287C" w:rsidRDefault="0079287C" w:rsidP="0079287C">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79287C" w:rsidRDefault="0079287C" w:rsidP="0079287C">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79287C" w:rsidRDefault="0079287C" w:rsidP="0079287C">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79287C" w:rsidRDefault="0079287C" w:rsidP="0079287C">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79287C" w:rsidRDefault="0079287C" w:rsidP="0079287C">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79287C" w:rsidRDefault="0079287C" w:rsidP="0079287C">
      <w:pPr>
        <w:pStyle w:val="ListParagraph"/>
        <w:numPr>
          <w:ilvl w:val="0"/>
          <w:numId w:val="36"/>
        </w:numPr>
        <w:spacing w:after="160" w:line="256" w:lineRule="auto"/>
        <w:contextualSpacing/>
        <w:jc w:val="both"/>
        <w:rPr>
          <w:sz w:val="23"/>
          <w:szCs w:val="23"/>
        </w:rPr>
      </w:pPr>
      <w:r>
        <w:rPr>
          <w:sz w:val="23"/>
          <w:szCs w:val="23"/>
        </w:rPr>
        <w:t>Instanțe judecătorești;</w:t>
      </w:r>
    </w:p>
    <w:p w:rsidR="0079287C" w:rsidRDefault="0079287C" w:rsidP="0079287C">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79287C" w:rsidRDefault="0079287C" w:rsidP="0079287C">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79287C" w:rsidRDefault="0079287C" w:rsidP="0079287C">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79287C" w:rsidRDefault="0079287C" w:rsidP="0079287C">
      <w:pPr>
        <w:pStyle w:val="ListParagraph"/>
        <w:numPr>
          <w:ilvl w:val="0"/>
          <w:numId w:val="35"/>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79287C" w:rsidRDefault="0079287C" w:rsidP="0079287C">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w:t>
      </w:r>
      <w:r>
        <w:rPr>
          <w:sz w:val="23"/>
          <w:szCs w:val="23"/>
        </w:rPr>
        <w:lastRenderedPageBreak/>
        <w:t>legislatia națională aplicabilă în domeniul financiar-contabil, conform Legii Contabilității nr.82/1991, actualizată, cu modificările și completările ulterioare.</w:t>
      </w:r>
    </w:p>
    <w:p w:rsidR="0079287C" w:rsidRDefault="0079287C" w:rsidP="0079287C">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79287C" w:rsidRDefault="0079287C" w:rsidP="0079287C">
      <w:pPr>
        <w:jc w:val="both"/>
        <w:rPr>
          <w:sz w:val="23"/>
          <w:szCs w:val="23"/>
        </w:rPr>
      </w:pPr>
    </w:p>
    <w:p w:rsidR="0079287C" w:rsidRDefault="0079287C" w:rsidP="0079287C">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79287C" w:rsidRDefault="0079287C" w:rsidP="0079287C">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79287C" w:rsidRDefault="0079287C" w:rsidP="0079287C">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79287C" w:rsidRDefault="0079287C" w:rsidP="0079287C">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79287C" w:rsidRDefault="0079287C" w:rsidP="0079287C">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79287C" w:rsidRDefault="0079287C" w:rsidP="0079287C">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79287C" w:rsidRDefault="0079287C" w:rsidP="0079287C">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79287C" w:rsidRDefault="0079287C" w:rsidP="0079287C">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79287C" w:rsidRDefault="0079287C" w:rsidP="0079287C">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79287C" w:rsidRDefault="0079287C" w:rsidP="0079287C">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79287C" w:rsidRDefault="0079287C" w:rsidP="0079287C">
      <w:pPr>
        <w:pStyle w:val="Default"/>
        <w:spacing w:line="276" w:lineRule="auto"/>
        <w:jc w:val="both"/>
        <w:rPr>
          <w:rFonts w:ascii="Times New Roman" w:hAnsi="Times New Roman" w:cs="Times New Roman"/>
          <w:sz w:val="23"/>
          <w:szCs w:val="23"/>
          <w:lang w:val="ro-RO"/>
        </w:rPr>
      </w:pPr>
    </w:p>
    <w:p w:rsidR="0079287C" w:rsidRPr="0079287C" w:rsidRDefault="0079287C" w:rsidP="0079287C">
      <w:pPr>
        <w:pStyle w:val="ListParagraph"/>
        <w:numPr>
          <w:ilvl w:val="0"/>
          <w:numId w:val="35"/>
        </w:numPr>
        <w:spacing w:line="254" w:lineRule="auto"/>
        <w:ind w:left="0" w:firstLine="720"/>
        <w:contextualSpacing/>
        <w:jc w:val="both"/>
        <w:rPr>
          <w:b/>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79287C" w:rsidRDefault="0079287C" w:rsidP="0079287C">
      <w:pPr>
        <w:rPr>
          <w:b/>
          <w:sz w:val="26"/>
          <w:szCs w:val="26"/>
          <w:lang w:val="fr-FR"/>
        </w:rPr>
      </w:pPr>
    </w:p>
    <w:p w:rsidR="0079287C" w:rsidRPr="0079287C" w:rsidRDefault="0079287C" w:rsidP="0079287C">
      <w:pPr>
        <w:rPr>
          <w:b/>
          <w:sz w:val="26"/>
          <w:szCs w:val="26"/>
          <w:lang w:val="fr-FR"/>
        </w:rPr>
      </w:pPr>
    </w:p>
    <w:p w:rsidR="0079287C" w:rsidRPr="0079287C" w:rsidRDefault="0079287C" w:rsidP="0079287C">
      <w:pPr>
        <w:rPr>
          <w:b/>
          <w:sz w:val="26"/>
          <w:szCs w:val="26"/>
          <w:lang w:val="fr-FR"/>
        </w:rPr>
      </w:pPr>
      <w:r w:rsidRPr="0079287C">
        <w:rPr>
          <w:b/>
          <w:sz w:val="26"/>
          <w:szCs w:val="26"/>
          <w:lang w:val="fr-FR"/>
        </w:rPr>
        <w:t xml:space="preserve">               </w:t>
      </w:r>
      <w:r>
        <w:rPr>
          <w:b/>
          <w:sz w:val="26"/>
          <w:szCs w:val="26"/>
          <w:lang w:val="fr-FR"/>
        </w:rPr>
        <w:t xml:space="preserve">           BENEFICIAR,</w:t>
      </w:r>
      <w:r w:rsidRPr="0079287C">
        <w:rPr>
          <w:b/>
          <w:sz w:val="26"/>
          <w:szCs w:val="26"/>
          <w:lang w:val="fr-FR"/>
        </w:rPr>
        <w:t xml:space="preserve">                               </w:t>
      </w:r>
      <w:r>
        <w:rPr>
          <w:b/>
          <w:sz w:val="26"/>
          <w:szCs w:val="26"/>
          <w:lang w:val="fr-FR"/>
        </w:rPr>
        <w:t xml:space="preserve">           </w:t>
      </w:r>
      <w:r w:rsidRPr="0079287C">
        <w:rPr>
          <w:b/>
          <w:sz w:val="26"/>
          <w:szCs w:val="26"/>
          <w:lang w:val="fr-FR"/>
        </w:rPr>
        <w:t xml:space="preserve">             PRESTATOR</w:t>
      </w:r>
      <w:r>
        <w:rPr>
          <w:b/>
          <w:sz w:val="26"/>
          <w:szCs w:val="26"/>
          <w:lang w:val="fr-FR"/>
        </w:rPr>
        <w:t>,</w:t>
      </w:r>
    </w:p>
    <w:p w:rsidR="0079287C" w:rsidRDefault="0079287C" w:rsidP="0079287C">
      <w:pPr>
        <w:rPr>
          <w:sz w:val="26"/>
          <w:szCs w:val="26"/>
          <w:lang w:val="fr-FR"/>
        </w:rPr>
      </w:pPr>
      <w:r>
        <w:rPr>
          <w:sz w:val="26"/>
          <w:szCs w:val="26"/>
          <w:lang w:val="fr-FR"/>
        </w:rPr>
        <w:t xml:space="preserve">             </w:t>
      </w:r>
      <w:r w:rsidR="009B092C">
        <w:rPr>
          <w:sz w:val="26"/>
          <w:szCs w:val="26"/>
          <w:lang w:val="fr-FR"/>
        </w:rPr>
        <w:t>DIRECTOR</w:t>
      </w:r>
      <w:r>
        <w:rPr>
          <w:sz w:val="26"/>
          <w:szCs w:val="26"/>
          <w:lang w:val="fr-FR"/>
        </w:rPr>
        <w:t xml:space="preserve"> TEHNIC,</w:t>
      </w:r>
    </w:p>
    <w:p w:rsidR="0079287C" w:rsidRDefault="0079287C" w:rsidP="0079287C">
      <w:pPr>
        <w:rPr>
          <w:sz w:val="26"/>
          <w:szCs w:val="26"/>
          <w:lang w:val="fr-FR"/>
        </w:rPr>
      </w:pPr>
      <w:r>
        <w:rPr>
          <w:sz w:val="26"/>
          <w:szCs w:val="26"/>
          <w:lang w:val="fr-FR"/>
        </w:rPr>
        <w:t xml:space="preserve">             Stelian Mazilu</w:t>
      </w:r>
    </w:p>
    <w:p w:rsidR="00722C99" w:rsidRDefault="00722C99" w:rsidP="0079287C">
      <w:pPr>
        <w:rPr>
          <w:sz w:val="26"/>
          <w:szCs w:val="26"/>
          <w:lang w:val="fr-FR"/>
        </w:rPr>
      </w:pPr>
    </w:p>
    <w:p w:rsidR="00722C99" w:rsidRDefault="00722C99" w:rsidP="0079287C">
      <w:pPr>
        <w:rPr>
          <w:sz w:val="26"/>
          <w:szCs w:val="26"/>
          <w:lang w:val="fr-FR"/>
        </w:rPr>
      </w:pPr>
      <w:r>
        <w:rPr>
          <w:sz w:val="26"/>
          <w:szCs w:val="26"/>
          <w:lang w:val="fr-FR"/>
        </w:rPr>
        <w:tab/>
        <w:t xml:space="preserve">  </w:t>
      </w:r>
      <w:r w:rsidR="009A5BD2">
        <w:rPr>
          <w:sz w:val="26"/>
          <w:szCs w:val="26"/>
          <w:lang w:val="fr-FR"/>
        </w:rPr>
        <w:t>SEF SERVICIU TEHNIC SI PRODUCTIE</w:t>
      </w:r>
    </w:p>
    <w:p w:rsidR="00722C99" w:rsidRDefault="00722C99" w:rsidP="0079287C">
      <w:pPr>
        <w:rPr>
          <w:sz w:val="26"/>
          <w:szCs w:val="26"/>
          <w:lang w:val="fr-FR"/>
        </w:rPr>
      </w:pPr>
      <w:r>
        <w:rPr>
          <w:sz w:val="26"/>
          <w:szCs w:val="26"/>
          <w:lang w:val="fr-FR"/>
        </w:rPr>
        <w:tab/>
        <w:t xml:space="preserve">  Luiza Popescu</w:t>
      </w:r>
    </w:p>
    <w:p w:rsidR="0079287C" w:rsidRDefault="0079287C" w:rsidP="0079287C">
      <w:pPr>
        <w:rPr>
          <w:sz w:val="26"/>
          <w:szCs w:val="26"/>
          <w:lang w:val="fr-FR"/>
        </w:rPr>
      </w:pPr>
    </w:p>
    <w:p w:rsidR="0079287C" w:rsidRDefault="0079287C" w:rsidP="0079287C">
      <w:pPr>
        <w:rPr>
          <w:sz w:val="26"/>
          <w:szCs w:val="26"/>
          <w:lang w:val="fr-FR"/>
        </w:rPr>
      </w:pPr>
      <w:r>
        <w:rPr>
          <w:sz w:val="26"/>
          <w:szCs w:val="26"/>
          <w:lang w:val="fr-FR"/>
        </w:rPr>
        <w:t xml:space="preserve">             DERULATOR CONTRACT,</w:t>
      </w:r>
    </w:p>
    <w:p w:rsidR="0079287C" w:rsidRDefault="0079287C" w:rsidP="0079287C">
      <w:pPr>
        <w:rPr>
          <w:sz w:val="26"/>
          <w:szCs w:val="26"/>
          <w:lang w:val="fr-FR"/>
        </w:rPr>
      </w:pPr>
      <w:r>
        <w:rPr>
          <w:sz w:val="26"/>
          <w:szCs w:val="26"/>
          <w:lang w:val="fr-FR"/>
        </w:rPr>
        <w:t xml:space="preserve">             Mariana Tudorache</w:t>
      </w:r>
    </w:p>
    <w:p w:rsidR="0079287C" w:rsidRDefault="0079287C" w:rsidP="0079287C">
      <w:pPr>
        <w:rPr>
          <w:sz w:val="26"/>
          <w:szCs w:val="26"/>
          <w:lang w:val="fr-FR"/>
        </w:rPr>
      </w:pPr>
    </w:p>
    <w:p w:rsidR="0079287C" w:rsidRDefault="0079287C" w:rsidP="0079287C">
      <w:pPr>
        <w:rPr>
          <w:sz w:val="26"/>
          <w:szCs w:val="26"/>
          <w:lang w:val="ro-RO"/>
        </w:rPr>
      </w:pPr>
      <w:r>
        <w:rPr>
          <w:sz w:val="26"/>
          <w:szCs w:val="26"/>
          <w:lang w:val="fr-FR"/>
        </w:rPr>
        <w:t xml:space="preserve">             RESPONSABIL ACHIZI</w:t>
      </w:r>
      <w:r>
        <w:rPr>
          <w:sz w:val="26"/>
          <w:szCs w:val="26"/>
          <w:lang w:val="ro-RO"/>
        </w:rPr>
        <w:t>ŢIE,</w:t>
      </w:r>
    </w:p>
    <w:p w:rsidR="0079287C" w:rsidRDefault="0079287C" w:rsidP="0079287C">
      <w:pPr>
        <w:rPr>
          <w:sz w:val="26"/>
          <w:szCs w:val="26"/>
          <w:lang w:val="fr-FR"/>
        </w:rPr>
      </w:pPr>
      <w:r>
        <w:rPr>
          <w:sz w:val="26"/>
          <w:szCs w:val="26"/>
          <w:lang w:val="ro-RO"/>
        </w:rPr>
        <w:t xml:space="preserve">             </w:t>
      </w:r>
      <w:r w:rsidR="00722C99">
        <w:rPr>
          <w:sz w:val="26"/>
          <w:szCs w:val="26"/>
          <w:lang w:val="ro-RO"/>
        </w:rPr>
        <w:t>Andreea Tudor</w:t>
      </w:r>
    </w:p>
    <w:p w:rsidR="0079287C" w:rsidRDefault="0079287C" w:rsidP="0079287C">
      <w:pPr>
        <w:rPr>
          <w:lang w:val="fr-FR"/>
        </w:rPr>
      </w:pPr>
    </w:p>
    <w:p w:rsidR="0079287C" w:rsidRDefault="0079287C" w:rsidP="0079287C">
      <w:pPr>
        <w:rPr>
          <w:lang w:val="fr-FR"/>
        </w:rPr>
      </w:pPr>
    </w:p>
    <w:p w:rsidR="0079287C" w:rsidRDefault="0079287C" w:rsidP="0079287C">
      <w:pPr>
        <w:rPr>
          <w:lang w:val="fr-FR"/>
        </w:rPr>
      </w:pPr>
    </w:p>
    <w:p w:rsidR="0079287C" w:rsidRDefault="0079287C" w:rsidP="0079287C">
      <w:pPr>
        <w:rPr>
          <w:lang w:val="fr-FR"/>
        </w:rPr>
      </w:pPr>
    </w:p>
    <w:p w:rsidR="0079287C" w:rsidRDefault="0079287C" w:rsidP="0079287C">
      <w:pPr>
        <w:rPr>
          <w:lang w:val="fr-FR"/>
        </w:rPr>
      </w:pPr>
    </w:p>
    <w:p w:rsidR="0079287C" w:rsidRDefault="0079287C" w:rsidP="0079287C">
      <w:pPr>
        <w:rPr>
          <w:lang w:val="fr-FR"/>
        </w:rPr>
      </w:pPr>
    </w:p>
    <w:p w:rsidR="0079287C" w:rsidRDefault="0079287C" w:rsidP="0079287C">
      <w:pPr>
        <w:rPr>
          <w:lang w:val="fr-FR"/>
        </w:rPr>
      </w:pPr>
    </w:p>
    <w:p w:rsidR="0079287C" w:rsidRDefault="0079287C" w:rsidP="0079287C">
      <w:pPr>
        <w:rPr>
          <w:lang w:val="fr-FR"/>
        </w:rPr>
      </w:pPr>
    </w:p>
    <w:p w:rsidR="0079287C" w:rsidRDefault="0079287C" w:rsidP="0079287C">
      <w:pPr>
        <w:rPr>
          <w:lang w:val="fr-FR"/>
        </w:rPr>
      </w:pPr>
    </w:p>
    <w:p w:rsidR="0079287C" w:rsidRDefault="0079287C" w:rsidP="0079287C">
      <w:pPr>
        <w:rPr>
          <w:lang w:val="fr-FR"/>
        </w:rPr>
      </w:pPr>
    </w:p>
    <w:p w:rsidR="0079287C" w:rsidRDefault="0079287C" w:rsidP="0079287C">
      <w:pPr>
        <w:rPr>
          <w:lang w:val="fr-FR"/>
        </w:rPr>
      </w:pPr>
    </w:p>
    <w:p w:rsidR="0079287C" w:rsidRDefault="0079287C" w:rsidP="0079287C">
      <w:pPr>
        <w:rPr>
          <w:lang w:val="fr-FR"/>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 xml:space="preserve">Va transmitem alaturat contractul nr.___________, avand ca obiect </w:t>
      </w:r>
      <w:r w:rsidR="009A5BD2" w:rsidRPr="005452A1">
        <w:rPr>
          <w:b/>
          <w:caps/>
          <w:sz w:val="26"/>
          <w:szCs w:val="26"/>
          <w:lang w:val="ro-RO"/>
        </w:rPr>
        <w:t>E</w:t>
      </w:r>
      <w:r w:rsidR="009A5BD2" w:rsidRPr="005452A1">
        <w:rPr>
          <w:b/>
          <w:sz w:val="26"/>
          <w:szCs w:val="26"/>
          <w:lang w:val="ro-RO"/>
        </w:rPr>
        <w:t xml:space="preserve">laborarea documentaţiei tehnice </w:t>
      </w:r>
      <w:r w:rsidR="009A5BD2" w:rsidRPr="005452A1">
        <w:rPr>
          <w:b/>
          <w:iCs/>
          <w:sz w:val="26"/>
          <w:szCs w:val="26"/>
        </w:rPr>
        <w:t>in vederea obtinerii unei noi autorizatii de gospodarire a apelor pentru CTE Bucuresti Vest</w:t>
      </w:r>
      <w:r>
        <w:rPr>
          <w:lang w:val="it-IT"/>
        </w:rPr>
        <w:t>,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w:t>
      </w:r>
    </w:p>
    <w:p w:rsidR="00107EA4" w:rsidRDefault="00107EA4" w:rsidP="00923608">
      <w:pPr>
        <w:rPr>
          <w:sz w:val="16"/>
          <w:szCs w:val="16"/>
          <w:lang w:val="ro-RO"/>
        </w:rPr>
      </w:pPr>
    </w:p>
    <w:p w:rsidR="00107EA4" w:rsidRDefault="00107EA4" w:rsidP="0096177D">
      <w:pPr>
        <w:jc w:val="center"/>
        <w:rPr>
          <w:szCs w:val="28"/>
          <w:lang w:val="ro-RO"/>
        </w:rPr>
      </w:pPr>
    </w:p>
    <w:p w:rsidR="00107EA4" w:rsidRDefault="00107EA4" w:rsidP="0096177D">
      <w:pPr>
        <w:jc w:val="center"/>
        <w:rPr>
          <w:sz w:val="16"/>
          <w:szCs w:val="16"/>
          <w:lang w:val="ro-RO"/>
        </w:rPr>
      </w:pPr>
    </w:p>
    <w:p w:rsidR="00107EA4" w:rsidRDefault="00107EA4" w:rsidP="0096177D">
      <w:pPr>
        <w:pStyle w:val="Heading1"/>
        <w:ind w:firstLine="0"/>
        <w:jc w:val="center"/>
        <w:rPr>
          <w:bCs/>
          <w:sz w:val="32"/>
          <w:szCs w:val="32"/>
          <w:lang w:val="pt-BR"/>
        </w:rPr>
      </w:pPr>
      <w:r>
        <w:rPr>
          <w:bCs/>
          <w:sz w:val="32"/>
          <w:szCs w:val="32"/>
          <w:lang w:val="pt-BR"/>
        </w:rPr>
        <w:t>MODEL DE CONTRACT</w:t>
      </w:r>
    </w:p>
    <w:p w:rsidR="00107EA4" w:rsidRDefault="00107EA4" w:rsidP="0096177D">
      <w:pPr>
        <w:jc w:val="center"/>
        <w:rPr>
          <w:szCs w:val="28"/>
          <w:lang w:val="ro-RO"/>
        </w:rPr>
      </w:pPr>
      <w:r>
        <w:rPr>
          <w:szCs w:val="28"/>
          <w:lang w:val="ro-RO"/>
        </w:rPr>
        <w:t>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107EA4" w:rsidP="00923608">
      <w:pPr>
        <w:jc w:val="center"/>
        <w:rPr>
          <w:b/>
          <w:szCs w:val="28"/>
          <w:lang w:val="ro-RO"/>
        </w:rPr>
      </w:pPr>
      <w:r>
        <w:rPr>
          <w:b/>
          <w:szCs w:val="28"/>
          <w:lang w:val="ro-RO"/>
        </w:rPr>
        <w:t>„</w:t>
      </w:r>
      <w:r w:rsidR="009A5BD2" w:rsidRPr="005452A1">
        <w:rPr>
          <w:b/>
          <w:caps/>
          <w:sz w:val="26"/>
          <w:szCs w:val="26"/>
          <w:lang w:val="ro-RO"/>
        </w:rPr>
        <w:t>E</w:t>
      </w:r>
      <w:r w:rsidR="009A5BD2" w:rsidRPr="005452A1">
        <w:rPr>
          <w:b/>
          <w:sz w:val="26"/>
          <w:szCs w:val="26"/>
          <w:lang w:val="ro-RO"/>
        </w:rPr>
        <w:t xml:space="preserve">laborarea documentaţiei tehnice </w:t>
      </w:r>
      <w:r w:rsidR="009A5BD2" w:rsidRPr="005452A1">
        <w:rPr>
          <w:b/>
          <w:iCs/>
          <w:sz w:val="26"/>
          <w:szCs w:val="26"/>
        </w:rPr>
        <w:t>in vederea obtinerii unei noi autorizatii de gospodarire a apelor pentru CTE Bucuresti Vest</w:t>
      </w:r>
      <w:r>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rPr>
          <w:b/>
          <w:szCs w:val="28"/>
          <w:u w:val="single"/>
          <w:lang w:val="ro-RO"/>
        </w:rPr>
      </w:pPr>
    </w:p>
    <w:p w:rsidR="00107EA4" w:rsidRDefault="00107EA4" w:rsidP="007B69EE">
      <w:pPr>
        <w:spacing w:after="120"/>
        <w:rPr>
          <w:szCs w:val="28"/>
          <w:lang w:val="ro-RO"/>
        </w:rPr>
      </w:pPr>
      <w:r>
        <w:rPr>
          <w:szCs w:val="28"/>
          <w:lang w:val="ro-RO"/>
        </w:rPr>
        <w:t>CAP. 3. OBIECTUL CONTRACTULUI</w:t>
      </w:r>
      <w:r>
        <w:rPr>
          <w:szCs w:val="28"/>
          <w:lang w:val="ro-RO"/>
        </w:rPr>
        <w:tab/>
        <w:t xml:space="preserve"> </w:t>
      </w:r>
    </w:p>
    <w:p w:rsidR="00107EA4" w:rsidRDefault="00107EA4" w:rsidP="007B69EE">
      <w:pPr>
        <w:rPr>
          <w:szCs w:val="28"/>
          <w:lang w:val="ro-RO"/>
        </w:rPr>
      </w:pPr>
      <w:r>
        <w:rPr>
          <w:szCs w:val="28"/>
          <w:lang w:val="ro-RO"/>
        </w:rPr>
        <w:t>CAP. 4. VALOAREA CONTRACTULUI</w:t>
      </w:r>
    </w:p>
    <w:p w:rsidR="00107EA4" w:rsidRPr="006A4944" w:rsidRDefault="00107EA4" w:rsidP="007B69EE">
      <w:pPr>
        <w:rPr>
          <w:color w:val="000000" w:themeColor="text1"/>
          <w:szCs w:val="28"/>
          <w:lang w:val="ro-RO"/>
        </w:rPr>
      </w:pPr>
      <w:r w:rsidRPr="006A4944">
        <w:rPr>
          <w:color w:val="000000" w:themeColor="text1"/>
          <w:szCs w:val="28"/>
          <w:lang w:val="ro-RO"/>
        </w:rPr>
        <w:t xml:space="preserve">CAP. 5. </w:t>
      </w:r>
      <w:r w:rsidR="007B69EE" w:rsidRPr="006A4944">
        <w:rPr>
          <w:color w:val="000000" w:themeColor="text1"/>
          <w:szCs w:val="28"/>
          <w:lang w:val="ro-RO"/>
        </w:rPr>
        <w:t xml:space="preserve">TERMEN </w:t>
      </w:r>
      <w:r w:rsidR="006A4944" w:rsidRPr="006A4944">
        <w:rPr>
          <w:color w:val="000000" w:themeColor="text1"/>
          <w:szCs w:val="28"/>
          <w:lang w:val="ro-RO"/>
        </w:rPr>
        <w:t>CONTRACTUAL</w:t>
      </w:r>
    </w:p>
    <w:p w:rsidR="00107EA4" w:rsidRDefault="00107EA4" w:rsidP="007B69EE">
      <w:pPr>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7B69EE">
      <w:pPr>
        <w:rPr>
          <w:szCs w:val="28"/>
          <w:lang w:val="ro-RO"/>
        </w:rPr>
      </w:pPr>
      <w:r>
        <w:rPr>
          <w:szCs w:val="28"/>
          <w:lang w:val="ro-RO"/>
        </w:rPr>
        <w:t>CAP. 9. OBLIGAŢIILE PRESTATORULUI</w:t>
      </w:r>
    </w:p>
    <w:p w:rsidR="00107EA4" w:rsidRDefault="006A4944" w:rsidP="007B69EE">
      <w:pPr>
        <w:rPr>
          <w:szCs w:val="28"/>
          <w:lang w:val="ro-RO"/>
        </w:rPr>
      </w:pPr>
      <w:r>
        <w:rPr>
          <w:szCs w:val="28"/>
          <w:lang w:val="ro-RO"/>
        </w:rPr>
        <w:t>CAP.</w:t>
      </w:r>
      <w:r w:rsidR="00107EA4">
        <w:rPr>
          <w:szCs w:val="28"/>
          <w:lang w:val="ro-RO"/>
        </w:rPr>
        <w:t>10. OBLIGAŢIILE BENEFICIARULUI</w:t>
      </w:r>
    </w:p>
    <w:p w:rsidR="00107EA4" w:rsidRPr="006F2E62" w:rsidRDefault="00107EA4" w:rsidP="007B69EE">
      <w:pPr>
        <w:rPr>
          <w:szCs w:val="28"/>
          <w:lang w:val="ro-RO"/>
        </w:rPr>
      </w:pPr>
      <w:r w:rsidRPr="006F2E62">
        <w:rPr>
          <w:szCs w:val="28"/>
          <w:lang w:val="ro-RO"/>
        </w:rPr>
        <w:t>CAP.</w:t>
      </w:r>
      <w:r w:rsidR="006A4944" w:rsidRPr="006F2E62">
        <w:rPr>
          <w:szCs w:val="28"/>
          <w:lang w:val="ro-RO"/>
        </w:rPr>
        <w:t>20</w:t>
      </w:r>
      <w:r w:rsidRPr="006F2E62">
        <w:rPr>
          <w:szCs w:val="28"/>
          <w:lang w:val="ro-RO"/>
        </w:rPr>
        <w:t>. LEGEA APLICABILĂ CONTRACTULUI</w:t>
      </w:r>
    </w:p>
    <w:p w:rsidR="00107EA4" w:rsidRPr="006F2E62" w:rsidRDefault="006F2E62" w:rsidP="00923608">
      <w:pPr>
        <w:rPr>
          <w:szCs w:val="28"/>
          <w:lang w:val="ro-RO"/>
        </w:rPr>
      </w:pPr>
      <w:r w:rsidRPr="006F2E62">
        <w:rPr>
          <w:szCs w:val="28"/>
          <w:lang w:val="ro-RO"/>
        </w:rPr>
        <w:t>CAP.21.AMENDAMENTE</w:t>
      </w:r>
    </w:p>
    <w:p w:rsidR="009E275C" w:rsidRPr="007821C9" w:rsidRDefault="009E275C"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sidR="007F0493">
        <w:rPr>
          <w:sz w:val="26"/>
          <w:szCs w:val="26"/>
          <w:lang w:val="ro-RO"/>
        </w:rPr>
        <w:t xml:space="preserve"> si CONTRACTARE</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18316F">
        <w:rPr>
          <w:sz w:val="26"/>
          <w:szCs w:val="26"/>
          <w:lang w:val="ro-RO"/>
        </w:rPr>
        <w:t xml:space="preserve"> </w:t>
      </w:r>
    </w:p>
    <w:p w:rsidR="00107EA4" w:rsidRDefault="00107EA4" w:rsidP="0003418A">
      <w:pPr>
        <w:rPr>
          <w:sz w:val="26"/>
          <w:szCs w:val="26"/>
          <w:lang w:val="ro-RO"/>
        </w:rPr>
      </w:pPr>
    </w:p>
    <w:p w:rsidR="00107EA4" w:rsidRDefault="00107EA4" w:rsidP="0003418A">
      <w:pPr>
        <w:rPr>
          <w:sz w:val="26"/>
          <w:szCs w:val="26"/>
          <w:lang w:val="ro-RO"/>
        </w:rPr>
      </w:pPr>
    </w:p>
    <w:p w:rsidR="009E275C" w:rsidRDefault="00107EA4" w:rsidP="009E275C">
      <w:pPr>
        <w:pStyle w:val="BodyText"/>
        <w:rPr>
          <w:sz w:val="26"/>
          <w:szCs w:val="26"/>
          <w:lang w:val="ro-RO"/>
        </w:rPr>
      </w:pPr>
      <w:r>
        <w:rPr>
          <w:sz w:val="26"/>
          <w:szCs w:val="26"/>
          <w:lang w:val="ro-RO"/>
        </w:rPr>
        <w:t>SERVICIUL ACHIZITII</w:t>
      </w:r>
      <w:r w:rsidR="007F0493">
        <w:rPr>
          <w:sz w:val="26"/>
          <w:szCs w:val="26"/>
          <w:lang w:val="ro-RO"/>
        </w:rPr>
        <w:t xml:space="preserve"> si MONITORIZARE PROCEDURI</w:t>
      </w:r>
      <w:r>
        <w:rPr>
          <w:sz w:val="26"/>
          <w:szCs w:val="26"/>
          <w:lang w:val="ro-RO"/>
        </w:rPr>
        <w:tab/>
      </w:r>
      <w:r w:rsidR="009E275C">
        <w:rPr>
          <w:sz w:val="26"/>
          <w:szCs w:val="26"/>
          <w:lang w:val="ro-RO"/>
        </w:rPr>
        <w:t xml:space="preserve">                                 </w:t>
      </w:r>
    </w:p>
    <w:p w:rsidR="00107EA4" w:rsidRPr="007F4B0D" w:rsidRDefault="00517C06" w:rsidP="0003418A">
      <w:pPr>
        <w:ind w:left="4320" w:hanging="4320"/>
        <w:rPr>
          <w:sz w:val="26"/>
          <w:szCs w:val="26"/>
          <w:lang w:val="ro-RO"/>
        </w:rPr>
      </w:pPr>
      <w:r>
        <w:rPr>
          <w:sz w:val="26"/>
          <w:szCs w:val="26"/>
          <w:lang w:val="ro-RO"/>
        </w:rPr>
        <w:t>Roxana Kedei</w:t>
      </w:r>
      <w:r w:rsidR="00107EA4">
        <w:rPr>
          <w:sz w:val="26"/>
          <w:szCs w:val="26"/>
          <w:lang w:val="ro-RO"/>
        </w:rPr>
        <w:tab/>
      </w:r>
      <w:r w:rsidR="00107EA4">
        <w:rPr>
          <w:sz w:val="26"/>
          <w:szCs w:val="26"/>
          <w:lang w:val="ro-RO"/>
        </w:rPr>
        <w:tab/>
        <w:t xml:space="preserve"> </w:t>
      </w:r>
      <w:r w:rsidR="009E275C">
        <w:rPr>
          <w:sz w:val="26"/>
          <w:szCs w:val="26"/>
          <w:lang w:val="ro-RO"/>
        </w:rPr>
        <w:t xml:space="preserve">   </w:t>
      </w:r>
    </w:p>
    <w:p w:rsidR="007F0493" w:rsidRDefault="007F0493" w:rsidP="0003418A">
      <w:pPr>
        <w:pStyle w:val="BodyText"/>
        <w:rPr>
          <w:b/>
          <w:sz w:val="26"/>
          <w:szCs w:val="26"/>
          <w:lang w:val="ro-RO"/>
        </w:rPr>
      </w:pPr>
    </w:p>
    <w:p w:rsidR="009E275C" w:rsidRDefault="00107EA4" w:rsidP="0003418A">
      <w:pPr>
        <w:pStyle w:val="BodyText"/>
        <w:rPr>
          <w:b/>
          <w:sz w:val="26"/>
          <w:szCs w:val="26"/>
          <w:lang w:val="ro-RO"/>
        </w:rPr>
      </w:pPr>
      <w:r>
        <w:rPr>
          <w:b/>
          <w:sz w:val="26"/>
          <w:szCs w:val="26"/>
          <w:lang w:val="ro-RO"/>
        </w:rPr>
        <w:tab/>
      </w:r>
    </w:p>
    <w:p w:rsidR="009E275C" w:rsidRDefault="007F0493" w:rsidP="0003418A">
      <w:pPr>
        <w:pStyle w:val="BodyText"/>
        <w:rPr>
          <w:b/>
          <w:sz w:val="26"/>
          <w:szCs w:val="26"/>
          <w:lang w:val="ro-RO"/>
        </w:rPr>
      </w:pPr>
      <w:r>
        <w:rPr>
          <w:sz w:val="26"/>
          <w:szCs w:val="26"/>
          <w:lang w:val="ro-RO"/>
        </w:rPr>
        <w:t>DERULATOR CONTRACT,</w:t>
      </w:r>
    </w:p>
    <w:p w:rsidR="00107EA4" w:rsidRDefault="007F0493" w:rsidP="0003418A">
      <w:pPr>
        <w:pStyle w:val="BodyText"/>
        <w:rPr>
          <w:sz w:val="26"/>
          <w:szCs w:val="26"/>
          <w:lang w:val="ro-RO"/>
        </w:rPr>
      </w:pPr>
      <w:r>
        <w:rPr>
          <w:sz w:val="26"/>
          <w:szCs w:val="26"/>
          <w:lang w:val="ro-RO"/>
        </w:rPr>
        <w:t>Mariana Tudorache</w:t>
      </w:r>
      <w:r w:rsidR="00107EA4">
        <w:rPr>
          <w:b/>
          <w:sz w:val="26"/>
          <w:szCs w:val="26"/>
          <w:lang w:val="ro-RO"/>
        </w:rPr>
        <w:tab/>
      </w:r>
      <w:r w:rsidR="00107EA4">
        <w:rPr>
          <w:b/>
          <w:sz w:val="26"/>
          <w:szCs w:val="26"/>
          <w:lang w:val="ro-RO"/>
        </w:rPr>
        <w:tab/>
      </w:r>
      <w:r w:rsidR="00107EA4">
        <w:rPr>
          <w:b/>
          <w:sz w:val="26"/>
          <w:szCs w:val="26"/>
          <w:lang w:val="ro-RO"/>
        </w:rPr>
        <w:tab/>
      </w:r>
      <w:r w:rsidR="00107EA4">
        <w:rPr>
          <w:b/>
          <w:sz w:val="26"/>
          <w:szCs w:val="26"/>
          <w:lang w:val="ro-RO"/>
        </w:rPr>
        <w:tab/>
      </w:r>
      <w:r w:rsidR="00107EA4">
        <w:rPr>
          <w:b/>
          <w:sz w:val="26"/>
          <w:szCs w:val="26"/>
          <w:lang w:val="ro-RO"/>
        </w:rPr>
        <w:tab/>
      </w:r>
      <w:r w:rsidR="00107EA4">
        <w:rPr>
          <w:b/>
          <w:sz w:val="26"/>
          <w:szCs w:val="26"/>
          <w:lang w:val="ro-RO"/>
        </w:rPr>
        <w:tab/>
      </w:r>
    </w:p>
    <w:p w:rsidR="00107EA4" w:rsidRDefault="00107EA4" w:rsidP="0003418A">
      <w:pPr>
        <w:pStyle w:val="BodyText"/>
        <w:rPr>
          <w:sz w:val="26"/>
          <w:szCs w:val="26"/>
          <w:lang w:val="ro-RO"/>
        </w:rPr>
      </w:pPr>
    </w:p>
    <w:p w:rsidR="007F0493" w:rsidRDefault="007F0493" w:rsidP="0003418A">
      <w:pPr>
        <w:pStyle w:val="BodyText"/>
        <w:rPr>
          <w:sz w:val="26"/>
          <w:szCs w:val="26"/>
          <w:lang w:val="ro-RO"/>
        </w:rPr>
      </w:pPr>
    </w:p>
    <w:p w:rsidR="00107EA4" w:rsidRPr="009E275C" w:rsidRDefault="007434B0" w:rsidP="0003418A">
      <w:pPr>
        <w:rPr>
          <w:sz w:val="24"/>
          <w:szCs w:val="24"/>
          <w:lang w:val="ro-RO"/>
        </w:rPr>
      </w:pPr>
      <w:r w:rsidRPr="009E275C">
        <w:rPr>
          <w:sz w:val="24"/>
          <w:szCs w:val="24"/>
          <w:lang w:val="ro-RO"/>
        </w:rPr>
        <w:t xml:space="preserve">RESPONSABIL </w:t>
      </w:r>
      <w:r w:rsidR="007F0493">
        <w:rPr>
          <w:sz w:val="24"/>
          <w:szCs w:val="24"/>
          <w:lang w:val="ro-RO"/>
        </w:rPr>
        <w:t xml:space="preserve">COORDONARE </w:t>
      </w:r>
      <w:r w:rsidRPr="009E275C">
        <w:rPr>
          <w:sz w:val="24"/>
          <w:szCs w:val="24"/>
          <w:lang w:val="ro-RO"/>
        </w:rPr>
        <w:t>CONTRACT</w:t>
      </w:r>
      <w:r w:rsidR="007F0493">
        <w:rPr>
          <w:sz w:val="24"/>
          <w:szCs w:val="24"/>
          <w:lang w:val="ro-RO"/>
        </w:rPr>
        <w:t>ARE</w:t>
      </w:r>
      <w:r w:rsidRPr="009E275C">
        <w:rPr>
          <w:sz w:val="24"/>
          <w:szCs w:val="24"/>
          <w:lang w:val="ro-RO"/>
        </w:rPr>
        <w:t>,</w:t>
      </w:r>
    </w:p>
    <w:p w:rsidR="009E275C" w:rsidRPr="009E275C" w:rsidRDefault="007F0493" w:rsidP="0003418A">
      <w:pPr>
        <w:rPr>
          <w:sz w:val="24"/>
          <w:szCs w:val="24"/>
          <w:lang w:val="ro-RO"/>
        </w:rPr>
      </w:pPr>
      <w:r>
        <w:rPr>
          <w:sz w:val="24"/>
          <w:szCs w:val="24"/>
          <w:lang w:val="ro-RO"/>
        </w:rPr>
        <w:t>Ioana Untilă</w:t>
      </w:r>
    </w:p>
    <w:p w:rsidR="00107EA4" w:rsidRDefault="00107EA4"/>
    <w:p w:rsidR="009B092C" w:rsidRPr="008E34D4" w:rsidRDefault="009B092C" w:rsidP="009B092C">
      <w:pPr>
        <w:rPr>
          <w:sz w:val="24"/>
          <w:szCs w:val="24"/>
          <w:lang w:val="ro-RO"/>
        </w:rPr>
      </w:pPr>
      <w:r w:rsidRPr="008E34D4">
        <w:rPr>
          <w:sz w:val="24"/>
          <w:szCs w:val="24"/>
          <w:lang w:val="ro-RO"/>
        </w:rPr>
        <w:t>Responsabil Contract,</w:t>
      </w:r>
    </w:p>
    <w:p w:rsidR="009B092C" w:rsidRPr="008E34D4" w:rsidRDefault="009B092C" w:rsidP="009B092C">
      <w:pPr>
        <w:rPr>
          <w:color w:val="000000"/>
          <w:sz w:val="24"/>
          <w:szCs w:val="24"/>
          <w:lang w:val="it-IT"/>
        </w:rPr>
      </w:pPr>
      <w:r>
        <w:rPr>
          <w:sz w:val="24"/>
          <w:szCs w:val="24"/>
          <w:lang w:val="ro-RO"/>
        </w:rPr>
        <w:t>Aurelian Cristea</w:t>
      </w:r>
    </w:p>
    <w:p w:rsidR="009B092C" w:rsidRDefault="009B092C"/>
    <w:sectPr w:rsidR="009B092C" w:rsidSect="007B69EE">
      <w:type w:val="oddPage"/>
      <w:pgSz w:w="11906" w:h="16838" w:code="9"/>
      <w:pgMar w:top="851" w:right="566"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9C7" w:rsidRDefault="00F709C7">
      <w:r>
        <w:separator/>
      </w:r>
    </w:p>
  </w:endnote>
  <w:endnote w:type="continuationSeparator" w:id="0">
    <w:p w:rsidR="00F709C7" w:rsidRDefault="00F70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2A1" w:rsidRPr="0097759A" w:rsidRDefault="005452A1" w:rsidP="00150E36">
    <w:pPr>
      <w:pStyle w:val="Footer"/>
      <w:ind w:right="360"/>
      <w:rPr>
        <w:lang w:val="es-ES"/>
      </w:rPr>
    </w:pPr>
    <w:r w:rsidRPr="006F2E62">
      <w:rPr>
        <w:sz w:val="18"/>
        <w:szCs w:val="18"/>
        <w:lang w:val="ro-RO"/>
      </w:rPr>
      <w:t>red. ELCEN SJC/</w:t>
    </w:r>
    <w:r w:rsidRPr="006F2E62">
      <w:rPr>
        <w:sz w:val="18"/>
        <w:szCs w:val="18"/>
      </w:rPr>
      <w:t xml:space="preserve"> Documentatie pt.obtinerea autorizaţiei de gospodărirea apelor pt CTE Vest/</w:t>
    </w:r>
    <w:r w:rsidRPr="006F2E62">
      <w:rPr>
        <w:sz w:val="18"/>
        <w:szCs w:val="18"/>
        <w:lang w:val="ro-RO"/>
      </w:rPr>
      <w:t xml:space="preserve"> august 2024</w:t>
    </w:r>
    <w:r w:rsidR="0092116F">
      <w:rPr>
        <w:sz w:val="20"/>
        <w:lang w:val="ro-RO"/>
      </w:rPr>
      <w:t xml:space="preserve">               </w:t>
    </w:r>
    <w:r w:rsidR="0092116F" w:rsidRPr="0092116F">
      <w:rPr>
        <w:sz w:val="20"/>
        <w:lang w:val="ro-RO"/>
      </w:rPr>
      <w:fldChar w:fldCharType="begin"/>
    </w:r>
    <w:r w:rsidR="0092116F" w:rsidRPr="0092116F">
      <w:rPr>
        <w:sz w:val="20"/>
        <w:lang w:val="ro-RO"/>
      </w:rPr>
      <w:instrText xml:space="preserve"> PAGE   \* MERGEFORMAT </w:instrText>
    </w:r>
    <w:r w:rsidR="0092116F" w:rsidRPr="0092116F">
      <w:rPr>
        <w:sz w:val="20"/>
        <w:lang w:val="ro-RO"/>
      </w:rPr>
      <w:fldChar w:fldCharType="separate"/>
    </w:r>
    <w:r w:rsidR="0003670F">
      <w:rPr>
        <w:noProof/>
        <w:sz w:val="20"/>
        <w:lang w:val="ro-RO"/>
      </w:rPr>
      <w:t>11</w:t>
    </w:r>
    <w:r w:rsidR="0092116F" w:rsidRPr="0092116F">
      <w:rPr>
        <w:noProof/>
        <w:sz w:val="20"/>
        <w:lang w:val="ro-R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9C7" w:rsidRDefault="00F709C7">
      <w:r>
        <w:separator/>
      </w:r>
    </w:p>
  </w:footnote>
  <w:footnote w:type="continuationSeparator" w:id="0">
    <w:p w:rsidR="00F709C7" w:rsidRDefault="00F70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8">
    <w:nsid w:val="334360EC"/>
    <w:multiLevelType w:val="hybridMultilevel"/>
    <w:tmpl w:val="2D6267C2"/>
    <w:lvl w:ilvl="0" w:tplc="08090001">
      <w:start w:val="1"/>
      <w:numFmt w:val="bullet"/>
      <w:lvlText w:val=""/>
      <w:lvlJc w:val="left"/>
      <w:pPr>
        <w:ind w:left="1140" w:hanging="360"/>
      </w:pPr>
      <w:rPr>
        <w:rFonts w:ascii="Symbol" w:hAnsi="Symbol"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9">
    <w:nsid w:val="3489391D"/>
    <w:multiLevelType w:val="singleLevel"/>
    <w:tmpl w:val="439E946C"/>
    <w:lvl w:ilvl="0">
      <w:start w:val="2"/>
      <w:numFmt w:val="bullet"/>
      <w:lvlText w:val="-"/>
      <w:lvlJc w:val="left"/>
      <w:pPr>
        <w:tabs>
          <w:tab w:val="num" w:pos="1534"/>
        </w:tabs>
        <w:ind w:left="1534" w:hanging="360"/>
      </w:pPr>
    </w:lvl>
  </w:abstractNum>
  <w:abstractNum w:abstractNumId="10">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4">
    <w:nsid w:val="48C57268"/>
    <w:multiLevelType w:val="singleLevel"/>
    <w:tmpl w:val="439E946C"/>
    <w:lvl w:ilvl="0">
      <w:start w:val="2"/>
      <w:numFmt w:val="bullet"/>
      <w:lvlText w:val="-"/>
      <w:lvlJc w:val="left"/>
      <w:pPr>
        <w:tabs>
          <w:tab w:val="num" w:pos="1534"/>
        </w:tabs>
        <w:ind w:left="1534" w:hanging="360"/>
      </w:pPr>
    </w:lvl>
  </w:abstractNum>
  <w:abstractNum w:abstractNumId="15">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7">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0">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3">
    <w:nsid w:val="608C2396"/>
    <w:multiLevelType w:val="hybridMultilevel"/>
    <w:tmpl w:val="E0BC2A34"/>
    <w:lvl w:ilvl="0" w:tplc="998E4B84">
      <w:start w:val="2"/>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5">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6">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7">
    <w:nsid w:val="6D400CA4"/>
    <w:multiLevelType w:val="singleLevel"/>
    <w:tmpl w:val="98AA3DA0"/>
    <w:lvl w:ilvl="0">
      <w:start w:val="1"/>
      <w:numFmt w:val="bullet"/>
      <w:lvlText w:val="-"/>
      <w:lvlJc w:val="left"/>
      <w:pPr>
        <w:tabs>
          <w:tab w:val="num" w:pos="1080"/>
        </w:tabs>
        <w:ind w:left="1080" w:hanging="360"/>
      </w:pPr>
      <w:rPr>
        <w:rFonts w:ascii="Times New Roman" w:hAnsi="Times New Roman" w:cs="Times New Roman" w:hint="default"/>
      </w:rPr>
    </w:lvl>
  </w:abstractNum>
  <w:abstractNum w:abstractNumId="28">
    <w:nsid w:val="731C5C36"/>
    <w:multiLevelType w:val="singleLevel"/>
    <w:tmpl w:val="439E946C"/>
    <w:lvl w:ilvl="0">
      <w:start w:val="2"/>
      <w:numFmt w:val="bullet"/>
      <w:lvlText w:val="-"/>
      <w:lvlJc w:val="left"/>
      <w:pPr>
        <w:tabs>
          <w:tab w:val="num" w:pos="1534"/>
        </w:tabs>
        <w:ind w:left="1534" w:hanging="360"/>
      </w:pPr>
    </w:lvl>
  </w:abstractNum>
  <w:abstractNum w:abstractNumId="29">
    <w:nsid w:val="73D036D4"/>
    <w:multiLevelType w:val="singleLevel"/>
    <w:tmpl w:val="439E946C"/>
    <w:lvl w:ilvl="0">
      <w:start w:val="2"/>
      <w:numFmt w:val="bullet"/>
      <w:lvlText w:val="-"/>
      <w:lvlJc w:val="left"/>
      <w:pPr>
        <w:tabs>
          <w:tab w:val="num" w:pos="1534"/>
        </w:tabs>
        <w:ind w:left="1534" w:hanging="360"/>
      </w:pPr>
    </w:lvl>
  </w:abstractNum>
  <w:abstractNum w:abstractNumId="30">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8F5314F"/>
    <w:multiLevelType w:val="singleLevel"/>
    <w:tmpl w:val="439E946C"/>
    <w:lvl w:ilvl="0">
      <w:start w:val="2"/>
      <w:numFmt w:val="bullet"/>
      <w:lvlText w:val="-"/>
      <w:lvlJc w:val="left"/>
      <w:pPr>
        <w:tabs>
          <w:tab w:val="num" w:pos="1534"/>
        </w:tabs>
        <w:ind w:left="1534" w:hanging="360"/>
      </w:pPr>
    </w:lvl>
  </w:abstractNum>
  <w:abstractNum w:abstractNumId="32">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6"/>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21"/>
  </w:num>
  <w:num w:numId="5">
    <w:abstractNumId w:val="24"/>
  </w:num>
  <w:num w:numId="6">
    <w:abstractNumId w:val="24"/>
  </w:num>
  <w:num w:numId="7">
    <w:abstractNumId w:val="14"/>
  </w:num>
  <w:num w:numId="8">
    <w:abstractNumId w:val="14"/>
  </w:num>
  <w:num w:numId="9">
    <w:abstractNumId w:val="31"/>
  </w:num>
  <w:num w:numId="10">
    <w:abstractNumId w:val="31"/>
  </w:num>
  <w:num w:numId="11">
    <w:abstractNumId w:val="28"/>
  </w:num>
  <w:num w:numId="12">
    <w:abstractNumId w:val="28"/>
  </w:num>
  <w:num w:numId="13">
    <w:abstractNumId w:val="29"/>
  </w:num>
  <w:num w:numId="14">
    <w:abstractNumId w:val="29"/>
  </w:num>
  <w:num w:numId="15">
    <w:abstractNumId w:val="9"/>
  </w:num>
  <w:num w:numId="16">
    <w:abstractNumId w:val="9"/>
  </w:num>
  <w:num w:numId="17">
    <w:abstractNumId w:val="22"/>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3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3"/>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lvlOverride w:ilvl="2"/>
    <w:lvlOverride w:ilvl="3"/>
    <w:lvlOverride w:ilvl="4"/>
    <w:lvlOverride w:ilvl="5"/>
    <w:lvlOverride w:ilvl="6"/>
    <w:lvlOverride w:ilvl="7"/>
    <w:lvlOverride w:ilvl="8"/>
  </w:num>
  <w:num w:numId="37">
    <w:abstractNumId w:val="25"/>
    <w:lvlOverride w:ilvl="0">
      <w:startOverride w:val="1"/>
    </w:lvlOverride>
    <w:lvlOverride w:ilvl="1"/>
    <w:lvlOverride w:ilvl="2"/>
    <w:lvlOverride w:ilvl="3"/>
    <w:lvlOverride w:ilvl="4"/>
    <w:lvlOverride w:ilvl="5"/>
    <w:lvlOverride w:ilvl="6"/>
    <w:lvlOverride w:ilvl="7"/>
    <w:lvlOverride w:ilvl="8"/>
  </w:num>
  <w:num w:numId="3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3"/>
  </w:num>
  <w:num w:numId="45">
    <w:abstractNumId w:val="6"/>
  </w:num>
  <w:num w:numId="46">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
  </w:num>
  <w:num w:numId="48">
    <w:abstractNumId w:val="18"/>
  </w:num>
  <w:num w:numId="49">
    <w:abstractNumId w:val="27"/>
    <w:lvlOverride w:ilvl="0"/>
  </w:num>
  <w:num w:numId="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094"/>
    <w:rsid w:val="0000032C"/>
    <w:rsid w:val="00001FA0"/>
    <w:rsid w:val="00002162"/>
    <w:rsid w:val="000117CA"/>
    <w:rsid w:val="0003278C"/>
    <w:rsid w:val="0003418A"/>
    <w:rsid w:val="000353A3"/>
    <w:rsid w:val="0003670F"/>
    <w:rsid w:val="00036D58"/>
    <w:rsid w:val="000522E3"/>
    <w:rsid w:val="0006318F"/>
    <w:rsid w:val="00072238"/>
    <w:rsid w:val="00077D93"/>
    <w:rsid w:val="00081EB4"/>
    <w:rsid w:val="00084420"/>
    <w:rsid w:val="00091642"/>
    <w:rsid w:val="0009501E"/>
    <w:rsid w:val="00095BF7"/>
    <w:rsid w:val="0009720C"/>
    <w:rsid w:val="000C020F"/>
    <w:rsid w:val="000C15F5"/>
    <w:rsid w:val="000C2057"/>
    <w:rsid w:val="000D3A26"/>
    <w:rsid w:val="000E4F27"/>
    <w:rsid w:val="000E5319"/>
    <w:rsid w:val="000E62ED"/>
    <w:rsid w:val="000E6ACC"/>
    <w:rsid w:val="000F1FD8"/>
    <w:rsid w:val="00100F9B"/>
    <w:rsid w:val="001031EC"/>
    <w:rsid w:val="00107EA4"/>
    <w:rsid w:val="00114684"/>
    <w:rsid w:val="00117F26"/>
    <w:rsid w:val="00125E3E"/>
    <w:rsid w:val="0013202E"/>
    <w:rsid w:val="00136B54"/>
    <w:rsid w:val="00144211"/>
    <w:rsid w:val="00146F18"/>
    <w:rsid w:val="00147149"/>
    <w:rsid w:val="00150E36"/>
    <w:rsid w:val="001632B6"/>
    <w:rsid w:val="0018316F"/>
    <w:rsid w:val="001B56EB"/>
    <w:rsid w:val="001B5F67"/>
    <w:rsid w:val="001B7A81"/>
    <w:rsid w:val="001C3094"/>
    <w:rsid w:val="001C332D"/>
    <w:rsid w:val="001C6D8C"/>
    <w:rsid w:val="001D3F77"/>
    <w:rsid w:val="001F183A"/>
    <w:rsid w:val="00205A2A"/>
    <w:rsid w:val="002078A5"/>
    <w:rsid w:val="00216551"/>
    <w:rsid w:val="00226DF7"/>
    <w:rsid w:val="002322A6"/>
    <w:rsid w:val="00261FB9"/>
    <w:rsid w:val="00270315"/>
    <w:rsid w:val="00292FBA"/>
    <w:rsid w:val="002A103E"/>
    <w:rsid w:val="002B32AE"/>
    <w:rsid w:val="002C2AEC"/>
    <w:rsid w:val="002D62A1"/>
    <w:rsid w:val="00314F30"/>
    <w:rsid w:val="003176CC"/>
    <w:rsid w:val="0032033B"/>
    <w:rsid w:val="0034379B"/>
    <w:rsid w:val="00347459"/>
    <w:rsid w:val="00365F37"/>
    <w:rsid w:val="00367F38"/>
    <w:rsid w:val="00370660"/>
    <w:rsid w:val="00372C80"/>
    <w:rsid w:val="003818F5"/>
    <w:rsid w:val="00383D5E"/>
    <w:rsid w:val="00384F73"/>
    <w:rsid w:val="00393DDF"/>
    <w:rsid w:val="003C3807"/>
    <w:rsid w:val="003D1D23"/>
    <w:rsid w:val="003E64CD"/>
    <w:rsid w:val="003E6D06"/>
    <w:rsid w:val="003F25CD"/>
    <w:rsid w:val="003F2E10"/>
    <w:rsid w:val="003F78E5"/>
    <w:rsid w:val="0041242A"/>
    <w:rsid w:val="0041545B"/>
    <w:rsid w:val="00427CEB"/>
    <w:rsid w:val="00436740"/>
    <w:rsid w:val="0047038E"/>
    <w:rsid w:val="0047666F"/>
    <w:rsid w:val="00490D83"/>
    <w:rsid w:val="004911AE"/>
    <w:rsid w:val="004C4173"/>
    <w:rsid w:val="004C643C"/>
    <w:rsid w:val="004E6888"/>
    <w:rsid w:val="004F4E5C"/>
    <w:rsid w:val="004F574C"/>
    <w:rsid w:val="00517C06"/>
    <w:rsid w:val="00525BE7"/>
    <w:rsid w:val="00537AD3"/>
    <w:rsid w:val="00537E45"/>
    <w:rsid w:val="00537EF5"/>
    <w:rsid w:val="005452A1"/>
    <w:rsid w:val="00551551"/>
    <w:rsid w:val="00564DA8"/>
    <w:rsid w:val="00572447"/>
    <w:rsid w:val="00574E14"/>
    <w:rsid w:val="0057617C"/>
    <w:rsid w:val="005955C9"/>
    <w:rsid w:val="005A1717"/>
    <w:rsid w:val="005A7BAF"/>
    <w:rsid w:val="005C2B41"/>
    <w:rsid w:val="005C6015"/>
    <w:rsid w:val="005D06EA"/>
    <w:rsid w:val="005D587F"/>
    <w:rsid w:val="005D7049"/>
    <w:rsid w:val="006011E8"/>
    <w:rsid w:val="006234E5"/>
    <w:rsid w:val="006305CF"/>
    <w:rsid w:val="00636C86"/>
    <w:rsid w:val="00645A0B"/>
    <w:rsid w:val="00655128"/>
    <w:rsid w:val="0065557E"/>
    <w:rsid w:val="0066237F"/>
    <w:rsid w:val="00663644"/>
    <w:rsid w:val="006644E5"/>
    <w:rsid w:val="00695675"/>
    <w:rsid w:val="006A4944"/>
    <w:rsid w:val="006A5F52"/>
    <w:rsid w:val="006B3BBD"/>
    <w:rsid w:val="006B6F35"/>
    <w:rsid w:val="006E0A9C"/>
    <w:rsid w:val="006E1194"/>
    <w:rsid w:val="006E323E"/>
    <w:rsid w:val="006F2E62"/>
    <w:rsid w:val="006F4602"/>
    <w:rsid w:val="00705408"/>
    <w:rsid w:val="00717804"/>
    <w:rsid w:val="00722C99"/>
    <w:rsid w:val="00722D09"/>
    <w:rsid w:val="007250FB"/>
    <w:rsid w:val="00736500"/>
    <w:rsid w:val="007434B0"/>
    <w:rsid w:val="00760AFA"/>
    <w:rsid w:val="007623E2"/>
    <w:rsid w:val="007721DA"/>
    <w:rsid w:val="0078148D"/>
    <w:rsid w:val="007821C9"/>
    <w:rsid w:val="00783085"/>
    <w:rsid w:val="00792531"/>
    <w:rsid w:val="0079287C"/>
    <w:rsid w:val="00797120"/>
    <w:rsid w:val="007B69EE"/>
    <w:rsid w:val="007C1824"/>
    <w:rsid w:val="007C26B9"/>
    <w:rsid w:val="007C3723"/>
    <w:rsid w:val="007C7C33"/>
    <w:rsid w:val="007D10AE"/>
    <w:rsid w:val="007D2320"/>
    <w:rsid w:val="007D2EE2"/>
    <w:rsid w:val="007F0493"/>
    <w:rsid w:val="007F0AFC"/>
    <w:rsid w:val="007F3E28"/>
    <w:rsid w:val="007F4B0D"/>
    <w:rsid w:val="0080348F"/>
    <w:rsid w:val="008120D3"/>
    <w:rsid w:val="00834B1C"/>
    <w:rsid w:val="00835086"/>
    <w:rsid w:val="00836C25"/>
    <w:rsid w:val="00842AD9"/>
    <w:rsid w:val="00853CA9"/>
    <w:rsid w:val="00856F13"/>
    <w:rsid w:val="00882120"/>
    <w:rsid w:val="008A6025"/>
    <w:rsid w:val="008B32E8"/>
    <w:rsid w:val="008D1DCC"/>
    <w:rsid w:val="008D3B9C"/>
    <w:rsid w:val="008E27DC"/>
    <w:rsid w:val="008E34D4"/>
    <w:rsid w:val="008F2E72"/>
    <w:rsid w:val="008F783A"/>
    <w:rsid w:val="0092116F"/>
    <w:rsid w:val="00923608"/>
    <w:rsid w:val="00933961"/>
    <w:rsid w:val="009523A1"/>
    <w:rsid w:val="009571D1"/>
    <w:rsid w:val="0096177D"/>
    <w:rsid w:val="00973FA3"/>
    <w:rsid w:val="009764D1"/>
    <w:rsid w:val="0097759A"/>
    <w:rsid w:val="0098443F"/>
    <w:rsid w:val="00993236"/>
    <w:rsid w:val="009955A6"/>
    <w:rsid w:val="009A5BD2"/>
    <w:rsid w:val="009B01B5"/>
    <w:rsid w:val="009B092C"/>
    <w:rsid w:val="009B10ED"/>
    <w:rsid w:val="009C407E"/>
    <w:rsid w:val="009E275C"/>
    <w:rsid w:val="009E29AC"/>
    <w:rsid w:val="00A02FF9"/>
    <w:rsid w:val="00A03460"/>
    <w:rsid w:val="00A05E60"/>
    <w:rsid w:val="00A062EB"/>
    <w:rsid w:val="00A06C7B"/>
    <w:rsid w:val="00A07CDE"/>
    <w:rsid w:val="00A15E7A"/>
    <w:rsid w:val="00A16D3F"/>
    <w:rsid w:val="00A25F6B"/>
    <w:rsid w:val="00A41D1D"/>
    <w:rsid w:val="00A72CDA"/>
    <w:rsid w:val="00A8567D"/>
    <w:rsid w:val="00A85699"/>
    <w:rsid w:val="00A9145C"/>
    <w:rsid w:val="00AA1CF4"/>
    <w:rsid w:val="00AA4FD8"/>
    <w:rsid w:val="00AB49FE"/>
    <w:rsid w:val="00AC3743"/>
    <w:rsid w:val="00AC3DBF"/>
    <w:rsid w:val="00AC44CD"/>
    <w:rsid w:val="00AD2AFA"/>
    <w:rsid w:val="00AD2DDC"/>
    <w:rsid w:val="00AE2CB5"/>
    <w:rsid w:val="00AF237E"/>
    <w:rsid w:val="00B0046B"/>
    <w:rsid w:val="00B0143F"/>
    <w:rsid w:val="00B058AE"/>
    <w:rsid w:val="00B06FD2"/>
    <w:rsid w:val="00B10593"/>
    <w:rsid w:val="00B107ED"/>
    <w:rsid w:val="00B12036"/>
    <w:rsid w:val="00B2236F"/>
    <w:rsid w:val="00B3000E"/>
    <w:rsid w:val="00B33328"/>
    <w:rsid w:val="00B35383"/>
    <w:rsid w:val="00B5322C"/>
    <w:rsid w:val="00B56326"/>
    <w:rsid w:val="00B61A8F"/>
    <w:rsid w:val="00B621EC"/>
    <w:rsid w:val="00B64A9B"/>
    <w:rsid w:val="00B6722E"/>
    <w:rsid w:val="00B67763"/>
    <w:rsid w:val="00B8735A"/>
    <w:rsid w:val="00B926AF"/>
    <w:rsid w:val="00B971D7"/>
    <w:rsid w:val="00BA78F8"/>
    <w:rsid w:val="00BB2ED2"/>
    <w:rsid w:val="00BB348B"/>
    <w:rsid w:val="00BB3C19"/>
    <w:rsid w:val="00BB5520"/>
    <w:rsid w:val="00BB569B"/>
    <w:rsid w:val="00BB5D2D"/>
    <w:rsid w:val="00BC56EC"/>
    <w:rsid w:val="00BD12E5"/>
    <w:rsid w:val="00BD340A"/>
    <w:rsid w:val="00BD62D2"/>
    <w:rsid w:val="00BD7217"/>
    <w:rsid w:val="00BE0F9C"/>
    <w:rsid w:val="00BE4768"/>
    <w:rsid w:val="00BF044D"/>
    <w:rsid w:val="00BF6E5E"/>
    <w:rsid w:val="00C0387D"/>
    <w:rsid w:val="00C059C8"/>
    <w:rsid w:val="00C0719D"/>
    <w:rsid w:val="00C153A2"/>
    <w:rsid w:val="00C156DE"/>
    <w:rsid w:val="00C2087D"/>
    <w:rsid w:val="00C20F4D"/>
    <w:rsid w:val="00C50144"/>
    <w:rsid w:val="00C6258C"/>
    <w:rsid w:val="00C636EE"/>
    <w:rsid w:val="00C65ECB"/>
    <w:rsid w:val="00C71EA8"/>
    <w:rsid w:val="00C772F4"/>
    <w:rsid w:val="00C868EE"/>
    <w:rsid w:val="00C90339"/>
    <w:rsid w:val="00C95589"/>
    <w:rsid w:val="00C95FF7"/>
    <w:rsid w:val="00C97381"/>
    <w:rsid w:val="00CA15D5"/>
    <w:rsid w:val="00CA2FB4"/>
    <w:rsid w:val="00CA448B"/>
    <w:rsid w:val="00CA70C4"/>
    <w:rsid w:val="00CA7860"/>
    <w:rsid w:val="00CC678B"/>
    <w:rsid w:val="00CD53A4"/>
    <w:rsid w:val="00CD5880"/>
    <w:rsid w:val="00CD7719"/>
    <w:rsid w:val="00CE70B9"/>
    <w:rsid w:val="00CF16F0"/>
    <w:rsid w:val="00CF452A"/>
    <w:rsid w:val="00D042EC"/>
    <w:rsid w:val="00D13CCA"/>
    <w:rsid w:val="00D3211C"/>
    <w:rsid w:val="00D40837"/>
    <w:rsid w:val="00D426A0"/>
    <w:rsid w:val="00D42EE2"/>
    <w:rsid w:val="00D50532"/>
    <w:rsid w:val="00D605D3"/>
    <w:rsid w:val="00D762ED"/>
    <w:rsid w:val="00D77621"/>
    <w:rsid w:val="00D84AD4"/>
    <w:rsid w:val="00DD2C24"/>
    <w:rsid w:val="00DD57FC"/>
    <w:rsid w:val="00DE0E6A"/>
    <w:rsid w:val="00DE1D82"/>
    <w:rsid w:val="00DE5B90"/>
    <w:rsid w:val="00DE77F8"/>
    <w:rsid w:val="00E047DA"/>
    <w:rsid w:val="00E05F97"/>
    <w:rsid w:val="00E136C0"/>
    <w:rsid w:val="00E30679"/>
    <w:rsid w:val="00E504C1"/>
    <w:rsid w:val="00E54E38"/>
    <w:rsid w:val="00E60AC0"/>
    <w:rsid w:val="00E7206C"/>
    <w:rsid w:val="00E7488F"/>
    <w:rsid w:val="00EA5A4C"/>
    <w:rsid w:val="00EC006C"/>
    <w:rsid w:val="00EC34BD"/>
    <w:rsid w:val="00EC54D3"/>
    <w:rsid w:val="00EC7C2D"/>
    <w:rsid w:val="00ED6567"/>
    <w:rsid w:val="00EE0683"/>
    <w:rsid w:val="00EE320B"/>
    <w:rsid w:val="00F003F2"/>
    <w:rsid w:val="00F10472"/>
    <w:rsid w:val="00F110C1"/>
    <w:rsid w:val="00F275EB"/>
    <w:rsid w:val="00F4124F"/>
    <w:rsid w:val="00F4378F"/>
    <w:rsid w:val="00F458AE"/>
    <w:rsid w:val="00F63C63"/>
    <w:rsid w:val="00F64EAD"/>
    <w:rsid w:val="00F664F0"/>
    <w:rsid w:val="00F709C7"/>
    <w:rsid w:val="00F81573"/>
    <w:rsid w:val="00F82733"/>
    <w:rsid w:val="00F87B6B"/>
    <w:rsid w:val="00F94499"/>
    <w:rsid w:val="00F94DC5"/>
    <w:rsid w:val="00FA420F"/>
    <w:rsid w:val="00FB12C9"/>
    <w:rsid w:val="00FE4C5D"/>
    <w:rsid w:val="00FF107C"/>
    <w:rsid w:val="00FF4373"/>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Body Text Indent" w:uiPriority="99"/>
    <w:lsdException w:name="Subtitle" w:qFormat="1"/>
    <w:lsdException w:name="Body Text Indent 2"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uiPriority w:val="99"/>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uiPriority w:val="99"/>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 w:type="character" w:customStyle="1" w:styleId="ListParagraphChar">
    <w:name w:val="List Paragraph Char"/>
    <w:link w:val="ListParagraph"/>
    <w:uiPriority w:val="34"/>
    <w:locked/>
    <w:rsid w:val="009B092C"/>
    <w:rPr>
      <w:sz w:val="24"/>
      <w:szCs w:val="24"/>
    </w:rPr>
  </w:style>
  <w:style w:type="character" w:customStyle="1" w:styleId="l5tlu1">
    <w:name w:val="l5tlu1"/>
    <w:basedOn w:val="DefaultParagraphFont"/>
    <w:rsid w:val="009B092C"/>
    <w:rPr>
      <w:b/>
      <w:bCs/>
      <w:color w:val="000000"/>
      <w:sz w:val="32"/>
      <w:szCs w:val="32"/>
    </w:rPr>
  </w:style>
  <w:style w:type="character" w:customStyle="1" w:styleId="l5tlu">
    <w:name w:val="l5tlu"/>
    <w:basedOn w:val="DefaultParagraphFont"/>
    <w:rsid w:val="005452A1"/>
  </w:style>
  <w:style w:type="character" w:customStyle="1" w:styleId="l5def">
    <w:name w:val="l5def"/>
    <w:basedOn w:val="DefaultParagraphFont"/>
    <w:rsid w:val="009955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Body Text Indent" w:uiPriority="99"/>
    <w:lsdException w:name="Subtitle" w:qFormat="1"/>
    <w:lsdException w:name="Body Text Indent 2"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uiPriority w:val="99"/>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uiPriority w:val="99"/>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 w:type="character" w:customStyle="1" w:styleId="ListParagraphChar">
    <w:name w:val="List Paragraph Char"/>
    <w:link w:val="ListParagraph"/>
    <w:uiPriority w:val="34"/>
    <w:locked/>
    <w:rsid w:val="009B092C"/>
    <w:rPr>
      <w:sz w:val="24"/>
      <w:szCs w:val="24"/>
    </w:rPr>
  </w:style>
  <w:style w:type="character" w:customStyle="1" w:styleId="l5tlu1">
    <w:name w:val="l5tlu1"/>
    <w:basedOn w:val="DefaultParagraphFont"/>
    <w:rsid w:val="009B092C"/>
    <w:rPr>
      <w:b/>
      <w:bCs/>
      <w:color w:val="000000"/>
      <w:sz w:val="32"/>
      <w:szCs w:val="32"/>
    </w:rPr>
  </w:style>
  <w:style w:type="character" w:customStyle="1" w:styleId="l5tlu">
    <w:name w:val="l5tlu"/>
    <w:basedOn w:val="DefaultParagraphFont"/>
    <w:rsid w:val="005452A1"/>
  </w:style>
  <w:style w:type="character" w:customStyle="1" w:styleId="l5def">
    <w:name w:val="l5def"/>
    <w:basedOn w:val="DefaultParagraphFont"/>
    <w:rsid w:val="009955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70540623">
      <w:bodyDiv w:val="1"/>
      <w:marLeft w:val="0"/>
      <w:marRight w:val="0"/>
      <w:marTop w:val="0"/>
      <w:marBottom w:val="0"/>
      <w:divBdr>
        <w:top w:val="none" w:sz="0" w:space="0" w:color="auto"/>
        <w:left w:val="none" w:sz="0" w:space="0" w:color="auto"/>
        <w:bottom w:val="none" w:sz="0" w:space="0" w:color="auto"/>
        <w:right w:val="none" w:sz="0" w:space="0" w:color="auto"/>
      </w:divBdr>
    </w:div>
    <w:div w:id="140730374">
      <w:bodyDiv w:val="1"/>
      <w:marLeft w:val="0"/>
      <w:marRight w:val="0"/>
      <w:marTop w:val="0"/>
      <w:marBottom w:val="0"/>
      <w:divBdr>
        <w:top w:val="none" w:sz="0" w:space="0" w:color="auto"/>
        <w:left w:val="none" w:sz="0" w:space="0" w:color="auto"/>
        <w:bottom w:val="none" w:sz="0" w:space="0" w:color="auto"/>
        <w:right w:val="none" w:sz="0" w:space="0" w:color="auto"/>
      </w:divBdr>
    </w:div>
    <w:div w:id="325867263">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607929325">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03692337">
      <w:bodyDiv w:val="1"/>
      <w:marLeft w:val="0"/>
      <w:marRight w:val="0"/>
      <w:marTop w:val="0"/>
      <w:marBottom w:val="0"/>
      <w:divBdr>
        <w:top w:val="none" w:sz="0" w:space="0" w:color="auto"/>
        <w:left w:val="none" w:sz="0" w:space="0" w:color="auto"/>
        <w:bottom w:val="none" w:sz="0" w:space="0" w:color="auto"/>
        <w:right w:val="none" w:sz="0" w:space="0" w:color="auto"/>
      </w:divBdr>
    </w:div>
    <w:div w:id="1116799997">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377584882">
      <w:bodyDiv w:val="1"/>
      <w:marLeft w:val="0"/>
      <w:marRight w:val="0"/>
      <w:marTop w:val="0"/>
      <w:marBottom w:val="0"/>
      <w:divBdr>
        <w:top w:val="none" w:sz="0" w:space="0" w:color="auto"/>
        <w:left w:val="none" w:sz="0" w:space="0" w:color="auto"/>
        <w:bottom w:val="none" w:sz="0" w:space="0" w:color="auto"/>
        <w:right w:val="none" w:sz="0" w:space="0" w:color="auto"/>
      </w:divBdr>
    </w:div>
    <w:div w:id="1409111751">
      <w:bodyDiv w:val="1"/>
      <w:marLeft w:val="0"/>
      <w:marRight w:val="0"/>
      <w:marTop w:val="0"/>
      <w:marBottom w:val="0"/>
      <w:divBdr>
        <w:top w:val="none" w:sz="0" w:space="0" w:color="auto"/>
        <w:left w:val="none" w:sz="0" w:space="0" w:color="auto"/>
        <w:bottom w:val="none" w:sz="0" w:space="0" w:color="auto"/>
        <w:right w:val="none" w:sz="0" w:space="0" w:color="auto"/>
      </w:divBdr>
    </w:div>
    <w:div w:id="1486749706">
      <w:bodyDiv w:val="1"/>
      <w:marLeft w:val="0"/>
      <w:marRight w:val="0"/>
      <w:marTop w:val="0"/>
      <w:marBottom w:val="0"/>
      <w:divBdr>
        <w:top w:val="none" w:sz="0" w:space="0" w:color="auto"/>
        <w:left w:val="none" w:sz="0" w:space="0" w:color="auto"/>
        <w:bottom w:val="none" w:sz="0" w:space="0" w:color="auto"/>
        <w:right w:val="none" w:sz="0" w:space="0" w:color="auto"/>
      </w:divBdr>
    </w:div>
    <w:div w:id="1598751473">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1833135337">
      <w:bodyDiv w:val="1"/>
      <w:marLeft w:val="0"/>
      <w:marRight w:val="0"/>
      <w:marTop w:val="0"/>
      <w:marBottom w:val="0"/>
      <w:divBdr>
        <w:top w:val="none" w:sz="0" w:space="0" w:color="auto"/>
        <w:left w:val="none" w:sz="0" w:space="0" w:color="auto"/>
        <w:bottom w:val="none" w:sz="0" w:space="0" w:color="auto"/>
        <w:right w:val="none" w:sz="0" w:space="0" w:color="auto"/>
      </w:divBdr>
    </w:div>
    <w:div w:id="2090610069">
      <w:bodyDiv w:val="1"/>
      <w:marLeft w:val="0"/>
      <w:marRight w:val="0"/>
      <w:marTop w:val="0"/>
      <w:marBottom w:val="0"/>
      <w:divBdr>
        <w:top w:val="none" w:sz="0" w:space="0" w:color="auto"/>
        <w:left w:val="none" w:sz="0" w:space="0" w:color="auto"/>
        <w:bottom w:val="none" w:sz="0" w:space="0" w:color="auto"/>
        <w:right w:val="none" w:sz="0" w:space="0" w:color="auto"/>
      </w:divBdr>
    </w:div>
    <w:div w:id="211933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omega-trust.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B64C48-8C17-444C-AA38-1C71F2A65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25</Pages>
  <Words>10082</Words>
  <Characters>57473</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67421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16</cp:revision>
  <cp:lastPrinted>2022-01-14T06:05:00Z</cp:lastPrinted>
  <dcterms:created xsi:type="dcterms:W3CDTF">2024-08-26T07:55:00Z</dcterms:created>
  <dcterms:modified xsi:type="dcterms:W3CDTF">2024-08-26T12:04:00Z</dcterms:modified>
</cp:coreProperties>
</file>